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CB" w:rsidRDefault="000946CB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946CB" w:rsidRDefault="000946CB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1F2C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</w:t>
      </w:r>
      <w:r w:rsidRPr="002B3903">
        <w:rPr>
          <w:rFonts w:ascii="Times New Roman" w:hAnsi="Times New Roman"/>
          <w:b/>
          <w:bCs/>
          <w:sz w:val="20"/>
          <w:szCs w:val="20"/>
        </w:rPr>
        <w:t xml:space="preserve">О </w:t>
      </w:r>
    </w:p>
    <w:p w:rsidR="00B71F2C" w:rsidRPr="00005259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B3903">
        <w:rPr>
          <w:rFonts w:ascii="Times New Roman" w:hAnsi="Times New Roman"/>
          <w:b/>
          <w:bCs/>
          <w:sz w:val="20"/>
          <w:szCs w:val="20"/>
        </w:rPr>
        <w:t xml:space="preserve">ВСИЧКИ </w:t>
      </w:r>
      <w:r>
        <w:rPr>
          <w:rFonts w:ascii="Times New Roman" w:hAnsi="Times New Roman"/>
          <w:b/>
          <w:bCs/>
          <w:sz w:val="20"/>
          <w:szCs w:val="20"/>
        </w:rPr>
        <w:t>ЗАИНТЕРЕСОВАНИ ЛИЦА</w:t>
      </w:r>
    </w:p>
    <w:p w:rsidR="00B71F2C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B71F2C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B71F2C" w:rsidRPr="002B3903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ОБЯВЛЕНИЕ</w:t>
      </w:r>
    </w:p>
    <w:p w:rsidR="00B71F2C" w:rsidRPr="002B3903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1F2C" w:rsidRPr="00774E93" w:rsidRDefault="00B71F2C" w:rsidP="00B71F2C">
      <w:pPr>
        <w:jc w:val="both"/>
        <w:rPr>
          <w:rFonts w:ascii="Times New Roman" w:hAnsi="Times New Roman"/>
          <w:b/>
          <w:sz w:val="24"/>
          <w:szCs w:val="24"/>
        </w:rPr>
      </w:pPr>
      <w:r w:rsidRPr="00774E93">
        <w:rPr>
          <w:b/>
          <w:sz w:val="24"/>
          <w:szCs w:val="24"/>
        </w:rPr>
        <w:t xml:space="preserve"> </w:t>
      </w:r>
      <w:r w:rsidRPr="00774E93">
        <w:rPr>
          <w:b/>
          <w:sz w:val="24"/>
          <w:szCs w:val="24"/>
        </w:rPr>
        <w:tab/>
      </w:r>
      <w:r w:rsidRPr="007C2A88">
        <w:rPr>
          <w:rFonts w:ascii="Times New Roman" w:hAnsi="Times New Roman"/>
          <w:sz w:val="24"/>
          <w:szCs w:val="24"/>
        </w:rPr>
        <w:t>С настоящото обявление Ви уведомявам</w:t>
      </w:r>
      <w:r>
        <w:rPr>
          <w:rFonts w:ascii="Times New Roman" w:hAnsi="Times New Roman"/>
          <w:sz w:val="24"/>
          <w:szCs w:val="24"/>
        </w:rPr>
        <w:t>е</w:t>
      </w:r>
      <w:r w:rsidRPr="007C2A88">
        <w:rPr>
          <w:rFonts w:ascii="Times New Roman" w:hAnsi="Times New Roman"/>
          <w:sz w:val="24"/>
          <w:szCs w:val="24"/>
        </w:rPr>
        <w:t>, че приемаме оферт</w:t>
      </w:r>
      <w:r>
        <w:rPr>
          <w:rFonts w:ascii="Times New Roman" w:hAnsi="Times New Roman"/>
          <w:sz w:val="24"/>
          <w:szCs w:val="24"/>
        </w:rPr>
        <w:t>н</w:t>
      </w:r>
      <w:r w:rsidRPr="007C2A88">
        <w:rPr>
          <w:rFonts w:ascii="Times New Roman" w:hAnsi="Times New Roman"/>
          <w:sz w:val="24"/>
          <w:szCs w:val="24"/>
        </w:rPr>
        <w:t>и предложения от оторизирани фирми изпълнители за осъществяване на туристическа</w:t>
      </w:r>
      <w:r>
        <w:rPr>
          <w:rFonts w:ascii="Times New Roman" w:hAnsi="Times New Roman"/>
          <w:sz w:val="24"/>
          <w:szCs w:val="24"/>
        </w:rPr>
        <w:t>/туроператорска</w:t>
      </w:r>
      <w:r w:rsidRPr="007C2A88">
        <w:rPr>
          <w:rFonts w:ascii="Times New Roman" w:hAnsi="Times New Roman"/>
          <w:sz w:val="24"/>
          <w:szCs w:val="24"/>
        </w:rPr>
        <w:t xml:space="preserve"> дейност, които следва да организират</w:t>
      </w:r>
      <w:r>
        <w:rPr>
          <w:rFonts w:ascii="Times New Roman" w:hAnsi="Times New Roman"/>
          <w:sz w:val="24"/>
          <w:szCs w:val="24"/>
        </w:rPr>
        <w:t xml:space="preserve"> еднодневна ученическа екскурзия до град Поморие – Музей на солта, Летище Бургас - </w:t>
      </w:r>
      <w:proofErr w:type="spellStart"/>
      <w:r>
        <w:rPr>
          <w:rFonts w:ascii="Times New Roman" w:hAnsi="Times New Roman"/>
          <w:sz w:val="24"/>
          <w:szCs w:val="24"/>
        </w:rPr>
        <w:t>Авиомузей</w:t>
      </w:r>
      <w:proofErr w:type="spellEnd"/>
      <w:r>
        <w:rPr>
          <w:rFonts w:ascii="Times New Roman" w:hAnsi="Times New Roman"/>
          <w:sz w:val="24"/>
          <w:szCs w:val="24"/>
        </w:rPr>
        <w:t xml:space="preserve"> за 80 ученици и  8 ръководители от випуск 2-ри клас</w:t>
      </w:r>
      <w:r w:rsidRPr="007C2A88">
        <w:rPr>
          <w:rFonts w:ascii="Times New Roman" w:hAnsi="Times New Roman"/>
          <w:sz w:val="24"/>
          <w:szCs w:val="24"/>
        </w:rPr>
        <w:t xml:space="preserve"> от училище ОУ „БРАТЯ МИЛАДИНОВИ“ – БУРГАС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71F2C" w:rsidRDefault="00B71F2C" w:rsidP="00B71F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E93">
        <w:rPr>
          <w:rFonts w:ascii="Times New Roman" w:hAnsi="Times New Roman"/>
          <w:sz w:val="24"/>
          <w:szCs w:val="24"/>
        </w:rPr>
        <w:t xml:space="preserve">В срок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774E9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(три)</w:t>
      </w:r>
      <w:r w:rsidRPr="00774E93">
        <w:rPr>
          <w:rFonts w:ascii="Times New Roman" w:hAnsi="Times New Roman"/>
          <w:sz w:val="24"/>
          <w:szCs w:val="24"/>
        </w:rPr>
        <w:t xml:space="preserve"> дни от публикуване на настоящ</w:t>
      </w:r>
      <w:r>
        <w:rPr>
          <w:rFonts w:ascii="Times New Roman" w:hAnsi="Times New Roman"/>
          <w:sz w:val="24"/>
          <w:szCs w:val="24"/>
        </w:rPr>
        <w:t>о</w:t>
      </w:r>
      <w:r w:rsidRPr="00774E9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Pr="0077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обявление</w:t>
      </w:r>
      <w:r w:rsidRPr="00774E93">
        <w:rPr>
          <w:rFonts w:ascii="Times New Roman" w:hAnsi="Times New Roman"/>
          <w:sz w:val="24"/>
          <w:szCs w:val="24"/>
        </w:rPr>
        <w:t xml:space="preserve"> кандидатите могат да подават оферти</w:t>
      </w:r>
      <w:r>
        <w:rPr>
          <w:rFonts w:ascii="Times New Roman" w:hAnsi="Times New Roman"/>
          <w:sz w:val="24"/>
          <w:szCs w:val="24"/>
        </w:rPr>
        <w:t xml:space="preserve"> в деловодството на ОУ „БРАТЯ МИЛАДИНОВИ“ -БУРГАС.</w:t>
      </w:r>
    </w:p>
    <w:p w:rsidR="00B71F2C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Екскурзията</w:t>
      </w:r>
      <w:r w:rsidRPr="00774E93">
        <w:rPr>
          <w:rFonts w:ascii="Times New Roman" w:hAnsi="Times New Roman"/>
          <w:bCs/>
          <w:sz w:val="24"/>
          <w:szCs w:val="24"/>
        </w:rPr>
        <w:t xml:space="preserve"> ще е </w:t>
      </w:r>
      <w:r>
        <w:rPr>
          <w:rFonts w:ascii="Times New Roman" w:hAnsi="Times New Roman"/>
          <w:bCs/>
          <w:sz w:val="24"/>
          <w:szCs w:val="24"/>
        </w:rPr>
        <w:t>за 80 ученици и 8</w:t>
      </w:r>
      <w:r w:rsidRPr="00774E93">
        <w:rPr>
          <w:rFonts w:ascii="Times New Roman" w:hAnsi="Times New Roman"/>
          <w:bCs/>
          <w:sz w:val="24"/>
          <w:szCs w:val="24"/>
        </w:rPr>
        <w:t xml:space="preserve"> ръков</w:t>
      </w:r>
      <w:r>
        <w:rPr>
          <w:rFonts w:ascii="Times New Roman" w:hAnsi="Times New Roman"/>
          <w:bCs/>
          <w:sz w:val="24"/>
          <w:szCs w:val="24"/>
        </w:rPr>
        <w:t>одители.</w:t>
      </w:r>
    </w:p>
    <w:p w:rsidR="00B71F2C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Ще се проведе на 31 май 2023 година по маршрут: </w:t>
      </w:r>
    </w:p>
    <w:p w:rsidR="00B71F2C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Бургас – Поморие - Бургас (очакваме в офертите предложения за посещение на близки културно-исторически обекти)</w:t>
      </w:r>
    </w:p>
    <w:p w:rsidR="00B71F2C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Нощувки: -</w:t>
      </w:r>
    </w:p>
    <w:p w:rsidR="00B71F2C" w:rsidRPr="00DF3CA0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Хранене: -</w:t>
      </w:r>
    </w:p>
    <w:p w:rsidR="00B71F2C" w:rsidRPr="00DF3CA0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бъдат посочени такси за забележителностите.</w:t>
      </w:r>
    </w:p>
    <w:p w:rsidR="00B71F2C" w:rsidRPr="00DF3CA0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71F2C" w:rsidRPr="00DB471A" w:rsidRDefault="00B71F2C" w:rsidP="00B71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34D97">
        <w:rPr>
          <w:rFonts w:ascii="Times New Roman" w:hAnsi="Times New Roman"/>
          <w:b/>
          <w:i/>
          <w:iCs/>
          <w:sz w:val="24"/>
          <w:szCs w:val="24"/>
        </w:rPr>
        <w:t>Цел: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F3CA0">
        <w:rPr>
          <w:rFonts w:ascii="Times New Roman" w:hAnsi="Times New Roman"/>
          <w:bCs/>
          <w:sz w:val="24"/>
          <w:szCs w:val="24"/>
        </w:rPr>
        <w:t>Образователна</w:t>
      </w:r>
      <w:r>
        <w:rPr>
          <w:rFonts w:ascii="Times New Roman" w:hAnsi="Times New Roman"/>
          <w:bCs/>
          <w:sz w:val="24"/>
          <w:szCs w:val="24"/>
        </w:rPr>
        <w:t>, опознавателна,  възпитателна.</w:t>
      </w:r>
    </w:p>
    <w:p w:rsidR="00B71F2C" w:rsidRPr="00DB471A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</w:p>
    <w:p w:rsidR="00B71F2C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B71F2C" w:rsidRPr="00774E93" w:rsidRDefault="00B71F2C" w:rsidP="00B71F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774E93">
        <w:rPr>
          <w:rFonts w:ascii="Times New Roman" w:hAnsi="Times New Roman"/>
          <w:b/>
          <w:sz w:val="24"/>
          <w:szCs w:val="24"/>
        </w:rPr>
        <w:t>Критерий за класиране на кандидатите</w:t>
      </w:r>
      <w:r>
        <w:rPr>
          <w:rFonts w:ascii="Times New Roman" w:hAnsi="Times New Roman"/>
          <w:b/>
          <w:sz w:val="24"/>
          <w:szCs w:val="24"/>
        </w:rPr>
        <w:t xml:space="preserve"> ще е:</w:t>
      </w:r>
      <w:r w:rsidRPr="0077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774E93">
        <w:rPr>
          <w:rFonts w:ascii="Times New Roman" w:hAnsi="Times New Roman"/>
          <w:sz w:val="24"/>
          <w:szCs w:val="24"/>
        </w:rPr>
        <w:t>НАЙ-</w:t>
      </w:r>
      <w:r>
        <w:rPr>
          <w:rFonts w:ascii="Times New Roman" w:hAnsi="Times New Roman"/>
          <w:sz w:val="24"/>
          <w:szCs w:val="24"/>
        </w:rPr>
        <w:t>НИСКА</w:t>
      </w:r>
      <w:r w:rsidRPr="00774E93">
        <w:rPr>
          <w:rFonts w:ascii="Times New Roman" w:hAnsi="Times New Roman"/>
          <w:sz w:val="24"/>
          <w:szCs w:val="24"/>
        </w:rPr>
        <w:t xml:space="preserve"> ПРЕДЛОЖЕНА ЦЕНА</w:t>
      </w:r>
      <w:r>
        <w:rPr>
          <w:rFonts w:ascii="Times New Roman" w:hAnsi="Times New Roman"/>
          <w:sz w:val="24"/>
          <w:szCs w:val="24"/>
        </w:rPr>
        <w:t>“</w:t>
      </w:r>
      <w:r w:rsidRPr="00774E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осъществяване на услугата</w:t>
      </w:r>
      <w:r w:rsidRPr="00774E93">
        <w:rPr>
          <w:rFonts w:ascii="Times New Roman" w:hAnsi="Times New Roman"/>
          <w:b/>
          <w:sz w:val="24"/>
          <w:szCs w:val="24"/>
        </w:rPr>
        <w:t xml:space="preserve">. За </w:t>
      </w:r>
      <w:r>
        <w:rPr>
          <w:rFonts w:ascii="Times New Roman" w:hAnsi="Times New Roman"/>
          <w:b/>
          <w:sz w:val="24"/>
          <w:szCs w:val="24"/>
        </w:rPr>
        <w:t xml:space="preserve">изпълнител на услугата ще бъде определен </w:t>
      </w:r>
      <w:r w:rsidRPr="00774E93">
        <w:rPr>
          <w:rFonts w:ascii="Times New Roman" w:hAnsi="Times New Roman"/>
          <w:b/>
          <w:sz w:val="24"/>
          <w:szCs w:val="24"/>
        </w:rPr>
        <w:t xml:space="preserve"> участникът, предложил най-</w:t>
      </w:r>
      <w:r>
        <w:rPr>
          <w:rFonts w:ascii="Times New Roman" w:hAnsi="Times New Roman"/>
          <w:b/>
          <w:sz w:val="24"/>
          <w:szCs w:val="24"/>
        </w:rPr>
        <w:t>ниска цена, най-добри условия за престоя и най-богата/разнообразна програма за учениците.</w:t>
      </w:r>
      <w:r w:rsidRPr="00774E93">
        <w:rPr>
          <w:rFonts w:ascii="Times New Roman" w:hAnsi="Times New Roman"/>
          <w:sz w:val="24"/>
          <w:szCs w:val="24"/>
        </w:rPr>
        <w:t xml:space="preserve"> </w:t>
      </w:r>
    </w:p>
    <w:p w:rsidR="00B71F2C" w:rsidRPr="00774E93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4E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93">
        <w:rPr>
          <w:rFonts w:ascii="Times New Roman" w:hAnsi="Times New Roman"/>
          <w:sz w:val="24"/>
          <w:szCs w:val="24"/>
        </w:rPr>
        <w:t xml:space="preserve">В деня на </w:t>
      </w:r>
      <w:r>
        <w:rPr>
          <w:rFonts w:ascii="Times New Roman" w:hAnsi="Times New Roman"/>
          <w:sz w:val="24"/>
          <w:szCs w:val="24"/>
        </w:rPr>
        <w:t xml:space="preserve">разглеждане на постъпилите оферти, </w:t>
      </w:r>
      <w:r w:rsidRPr="00774E93">
        <w:rPr>
          <w:rFonts w:ascii="Times New Roman" w:hAnsi="Times New Roman"/>
          <w:sz w:val="24"/>
          <w:szCs w:val="24"/>
        </w:rPr>
        <w:t xml:space="preserve">комисията, определена със заповед на </w:t>
      </w:r>
      <w:r>
        <w:rPr>
          <w:rFonts w:ascii="Times New Roman" w:hAnsi="Times New Roman"/>
          <w:sz w:val="24"/>
          <w:szCs w:val="24"/>
        </w:rPr>
        <w:t xml:space="preserve">директора на ОУ „БРАТЯ МИЛАДИНОВИ“ – БУРГАС, </w:t>
      </w:r>
      <w:r w:rsidRPr="00774E93">
        <w:rPr>
          <w:rFonts w:ascii="Times New Roman" w:hAnsi="Times New Roman"/>
          <w:sz w:val="24"/>
          <w:szCs w:val="24"/>
        </w:rPr>
        <w:t>съставя протокол за работата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93">
        <w:rPr>
          <w:rFonts w:ascii="Times New Roman" w:hAnsi="Times New Roman"/>
          <w:sz w:val="24"/>
          <w:szCs w:val="24"/>
        </w:rPr>
        <w:t xml:space="preserve">си, който се предава на </w:t>
      </w:r>
      <w:r>
        <w:rPr>
          <w:rFonts w:ascii="Times New Roman" w:hAnsi="Times New Roman"/>
          <w:sz w:val="24"/>
          <w:szCs w:val="24"/>
        </w:rPr>
        <w:t>директора</w:t>
      </w:r>
      <w:r w:rsidRPr="00774E93">
        <w:rPr>
          <w:rFonts w:ascii="Times New Roman" w:hAnsi="Times New Roman"/>
          <w:sz w:val="24"/>
          <w:szCs w:val="24"/>
        </w:rPr>
        <w:t xml:space="preserve"> за утвърждаване заедно с цялата документация, събрана в хода на провеждане на </w:t>
      </w:r>
      <w:r>
        <w:rPr>
          <w:rFonts w:ascii="Times New Roman" w:hAnsi="Times New Roman"/>
          <w:sz w:val="24"/>
          <w:szCs w:val="24"/>
        </w:rPr>
        <w:t>процедурата</w:t>
      </w:r>
      <w:r w:rsidRPr="00774E93">
        <w:rPr>
          <w:rFonts w:ascii="Times New Roman" w:hAnsi="Times New Roman"/>
          <w:sz w:val="24"/>
          <w:szCs w:val="24"/>
        </w:rPr>
        <w:t xml:space="preserve">. </w:t>
      </w:r>
    </w:p>
    <w:p w:rsidR="00B71F2C" w:rsidRPr="00774E93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4E93">
        <w:rPr>
          <w:rFonts w:ascii="Times New Roman" w:hAnsi="Times New Roman"/>
          <w:sz w:val="24"/>
          <w:szCs w:val="24"/>
        </w:rPr>
        <w:t>4. Комисията класира кандидатите съгласно обявени</w:t>
      </w:r>
      <w:r>
        <w:rPr>
          <w:rFonts w:ascii="Times New Roman" w:hAnsi="Times New Roman"/>
          <w:sz w:val="24"/>
          <w:szCs w:val="24"/>
        </w:rPr>
        <w:t>я</w:t>
      </w:r>
      <w:r w:rsidRPr="00774E9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директора</w:t>
      </w:r>
      <w:r w:rsidRPr="00774E93">
        <w:rPr>
          <w:rFonts w:ascii="Times New Roman" w:hAnsi="Times New Roman"/>
          <w:sz w:val="24"/>
          <w:szCs w:val="24"/>
        </w:rPr>
        <w:t xml:space="preserve"> критери</w:t>
      </w:r>
      <w:r>
        <w:rPr>
          <w:rFonts w:ascii="Times New Roman" w:hAnsi="Times New Roman"/>
          <w:sz w:val="24"/>
          <w:szCs w:val="24"/>
        </w:rPr>
        <w:t>й</w:t>
      </w:r>
      <w:r w:rsidRPr="00774E93">
        <w:rPr>
          <w:rFonts w:ascii="Times New Roman" w:hAnsi="Times New Roman"/>
          <w:sz w:val="24"/>
          <w:szCs w:val="24"/>
        </w:rPr>
        <w:t xml:space="preserve">. </w:t>
      </w:r>
    </w:p>
    <w:p w:rsidR="00B71F2C" w:rsidRPr="00774E93" w:rsidRDefault="00B71F2C" w:rsidP="00B7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4E93">
        <w:rPr>
          <w:rFonts w:ascii="Times New Roman" w:hAnsi="Times New Roman"/>
          <w:sz w:val="24"/>
          <w:szCs w:val="24"/>
        </w:rPr>
        <w:t xml:space="preserve">5. В случай че двама или повече кандидати са с еднакви най-добри резултати, комисията извършва класиране посредством жребий. </w:t>
      </w:r>
    </w:p>
    <w:p w:rsidR="00B71F2C" w:rsidRPr="0094362E" w:rsidRDefault="00B71F2C" w:rsidP="00B71F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362E">
        <w:rPr>
          <w:rFonts w:ascii="Times New Roman" w:hAnsi="Times New Roman"/>
          <w:bCs/>
          <w:sz w:val="24"/>
          <w:szCs w:val="24"/>
        </w:rPr>
        <w:t xml:space="preserve">      6.</w:t>
      </w:r>
      <w:r w:rsidRPr="00774E93">
        <w:rPr>
          <w:rFonts w:ascii="Times New Roman" w:hAnsi="Times New Roman"/>
          <w:b/>
          <w:sz w:val="24"/>
          <w:szCs w:val="24"/>
        </w:rPr>
        <w:t xml:space="preserve"> Място и срок за подаване на офертите - </w:t>
      </w:r>
      <w:r w:rsidRPr="00774E93">
        <w:rPr>
          <w:rFonts w:ascii="Times New Roman" w:hAnsi="Times New Roman"/>
          <w:sz w:val="24"/>
          <w:szCs w:val="24"/>
        </w:rPr>
        <w:t xml:space="preserve">кандидатите </w:t>
      </w:r>
      <w:r>
        <w:rPr>
          <w:rFonts w:ascii="Times New Roman" w:hAnsi="Times New Roman"/>
          <w:sz w:val="24"/>
          <w:szCs w:val="24"/>
        </w:rPr>
        <w:t xml:space="preserve">мога да подадат своите оферти с краен срок </w:t>
      </w:r>
      <w:r w:rsidRPr="0094362E"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</w:rPr>
        <w:t>16.05.2023г. – 14.00 часа.</w:t>
      </w:r>
    </w:p>
    <w:p w:rsidR="00C258B3" w:rsidRDefault="00C258B3"/>
    <w:sectPr w:rsidR="00C2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141"/>
    <w:multiLevelType w:val="hybridMultilevel"/>
    <w:tmpl w:val="4B347E64"/>
    <w:lvl w:ilvl="0" w:tplc="2D322C20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58464E2"/>
    <w:multiLevelType w:val="hybridMultilevel"/>
    <w:tmpl w:val="237A7A24"/>
    <w:lvl w:ilvl="0" w:tplc="1C4E4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C"/>
    <w:rsid w:val="000946CB"/>
    <w:rsid w:val="00B71F2C"/>
    <w:rsid w:val="00C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06E"/>
  <w15:chartTrackingRefBased/>
  <w15:docId w15:val="{ECAA3370-EB3A-4008-93A5-DD9C498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2C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946C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2023-05-11T07:52:00Z</cp:lastPrinted>
  <dcterms:created xsi:type="dcterms:W3CDTF">2023-05-11T07:36:00Z</dcterms:created>
  <dcterms:modified xsi:type="dcterms:W3CDTF">2023-05-11T08:53:00Z</dcterms:modified>
</cp:coreProperties>
</file>