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1693" w14:textId="77777777" w:rsidR="00431E1D" w:rsidRPr="00D56E37" w:rsidRDefault="00431E1D" w:rsidP="00824B3A">
      <w:pPr>
        <w:spacing w:after="0"/>
        <w:jc w:val="right"/>
        <w:rPr>
          <w:b/>
          <w:color w:val="000000" w:themeColor="text1"/>
          <w:sz w:val="32"/>
          <w:szCs w:val="30"/>
          <w:u w:val="single"/>
          <w:lang w:val="bg-BG"/>
        </w:rPr>
      </w:pPr>
      <w:r w:rsidRPr="00124091">
        <w:rPr>
          <w:b/>
          <w:color w:val="00B050"/>
          <w:sz w:val="32"/>
          <w:szCs w:val="30"/>
          <w:lang w:val="bg-BG"/>
        </w:rPr>
        <w:t xml:space="preserve">                                                             </w:t>
      </w:r>
      <w:r w:rsidRPr="00D56E37">
        <w:rPr>
          <w:b/>
          <w:color w:val="000000" w:themeColor="text1"/>
          <w:sz w:val="32"/>
          <w:szCs w:val="30"/>
          <w:u w:val="single"/>
          <w:lang w:val="bg-BG"/>
        </w:rPr>
        <w:t>Утвърждавам:</w:t>
      </w:r>
    </w:p>
    <w:p w14:paraId="6830AFCF" w14:textId="77777777" w:rsidR="00431E1D" w:rsidRPr="00D56E37" w:rsidRDefault="00431E1D" w:rsidP="00824B3A">
      <w:pPr>
        <w:spacing w:after="0"/>
        <w:jc w:val="right"/>
        <w:rPr>
          <w:b/>
          <w:color w:val="000000" w:themeColor="text1"/>
          <w:sz w:val="28"/>
          <w:szCs w:val="30"/>
          <w:lang w:val="bg-BG"/>
        </w:rPr>
      </w:pPr>
      <w:r w:rsidRPr="00D56E37">
        <w:rPr>
          <w:b/>
          <w:color w:val="000000" w:themeColor="text1"/>
          <w:sz w:val="28"/>
          <w:szCs w:val="30"/>
          <w:lang w:val="bg-BG"/>
        </w:rPr>
        <w:t xml:space="preserve">                                                             </w:t>
      </w:r>
      <w:r w:rsidR="00124091" w:rsidRPr="00D56E37">
        <w:rPr>
          <w:b/>
          <w:color w:val="000000" w:themeColor="text1"/>
          <w:sz w:val="28"/>
          <w:szCs w:val="30"/>
          <w:lang w:val="bg-BG"/>
        </w:rPr>
        <w:t xml:space="preserve">     </w:t>
      </w:r>
      <w:r w:rsidR="00D56E37" w:rsidRPr="00D56E37">
        <w:rPr>
          <w:b/>
          <w:color w:val="000000" w:themeColor="text1"/>
          <w:sz w:val="28"/>
          <w:szCs w:val="30"/>
          <w:lang w:val="bg-BG"/>
        </w:rPr>
        <w:t xml:space="preserve">         </w:t>
      </w:r>
      <w:r w:rsidR="00124091" w:rsidRPr="00D56E37">
        <w:rPr>
          <w:b/>
          <w:color w:val="000000" w:themeColor="text1"/>
          <w:sz w:val="28"/>
          <w:szCs w:val="30"/>
          <w:lang w:val="bg-BG"/>
        </w:rPr>
        <w:t xml:space="preserve"> </w:t>
      </w:r>
      <w:r w:rsidR="00D56E37" w:rsidRPr="00D56E37">
        <w:rPr>
          <w:b/>
          <w:color w:val="000000" w:themeColor="text1"/>
          <w:sz w:val="28"/>
          <w:szCs w:val="30"/>
          <w:lang w:val="bg-BG"/>
        </w:rPr>
        <w:t xml:space="preserve"> </w:t>
      </w:r>
      <w:r w:rsidRPr="00D56E37">
        <w:rPr>
          <w:b/>
          <w:color w:val="000000" w:themeColor="text1"/>
          <w:sz w:val="28"/>
          <w:szCs w:val="30"/>
          <w:lang w:val="bg-BG"/>
        </w:rPr>
        <w:t xml:space="preserve">  </w:t>
      </w:r>
      <w:r w:rsidR="00D56E37" w:rsidRPr="00D56E37">
        <w:rPr>
          <w:b/>
          <w:color w:val="000000" w:themeColor="text1"/>
          <w:sz w:val="28"/>
          <w:szCs w:val="30"/>
          <w:lang w:val="bg-BG"/>
        </w:rPr>
        <w:t>Снежа Любомирова</w:t>
      </w:r>
    </w:p>
    <w:p w14:paraId="2ED5910F" w14:textId="77777777" w:rsidR="00431E1D" w:rsidRDefault="00431E1D" w:rsidP="00824B3A">
      <w:pPr>
        <w:spacing w:after="0"/>
        <w:jc w:val="right"/>
        <w:rPr>
          <w:b/>
          <w:color w:val="000000" w:themeColor="text1"/>
          <w:sz w:val="28"/>
          <w:szCs w:val="30"/>
          <w:lang w:val="bg-BG"/>
        </w:rPr>
      </w:pPr>
      <w:r w:rsidRPr="00D56E37">
        <w:rPr>
          <w:b/>
          <w:color w:val="000000" w:themeColor="text1"/>
          <w:sz w:val="24"/>
          <w:szCs w:val="30"/>
          <w:lang w:val="bg-BG"/>
        </w:rPr>
        <w:t xml:space="preserve">                                                     </w:t>
      </w:r>
      <w:r w:rsidR="00124091" w:rsidRPr="00D56E37">
        <w:rPr>
          <w:b/>
          <w:color w:val="000000" w:themeColor="text1"/>
          <w:sz w:val="24"/>
          <w:szCs w:val="30"/>
          <w:lang w:val="bg-BG"/>
        </w:rPr>
        <w:t xml:space="preserve">     </w:t>
      </w:r>
      <w:r w:rsidR="00D56E37" w:rsidRPr="00D56E37">
        <w:rPr>
          <w:b/>
          <w:color w:val="000000" w:themeColor="text1"/>
          <w:sz w:val="24"/>
          <w:szCs w:val="30"/>
          <w:lang w:val="bg-BG"/>
        </w:rPr>
        <w:t xml:space="preserve">   </w:t>
      </w:r>
      <w:r w:rsidR="00124091" w:rsidRPr="00D56E37">
        <w:rPr>
          <w:b/>
          <w:color w:val="000000" w:themeColor="text1"/>
          <w:sz w:val="24"/>
          <w:szCs w:val="30"/>
          <w:lang w:val="bg-BG"/>
        </w:rPr>
        <w:t xml:space="preserve">  </w:t>
      </w:r>
      <w:r w:rsidRPr="00D56E37">
        <w:rPr>
          <w:b/>
          <w:color w:val="000000" w:themeColor="text1"/>
          <w:sz w:val="28"/>
          <w:szCs w:val="30"/>
          <w:lang w:val="bg-BG"/>
        </w:rPr>
        <w:t>Директор</w:t>
      </w:r>
    </w:p>
    <w:p w14:paraId="522AC5C3" w14:textId="1D95D5C1" w:rsidR="00670001" w:rsidRDefault="00824B3A" w:rsidP="00824B3A">
      <w:pPr>
        <w:spacing w:after="0"/>
        <w:jc w:val="right"/>
        <w:rPr>
          <w:b/>
          <w:color w:val="000000" w:themeColor="text1"/>
          <w:sz w:val="28"/>
          <w:szCs w:val="30"/>
          <w:lang w:val="bg-BG"/>
        </w:rPr>
      </w:pPr>
      <w:r>
        <w:rPr>
          <w:b/>
          <w:color w:val="000000" w:themeColor="text1"/>
          <w:sz w:val="28"/>
          <w:szCs w:val="30"/>
          <w:lang w:val="bg-BG"/>
        </w:rPr>
        <w:pict w14:anchorId="18360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9A4625EC-3A07-40B1-98F3-709EC91012D0}" provid="{00000000-0000-0000-0000-000000000000}" o:suggestedsigner="Снежа Любомирова" o:suggestedsigner2="Директор" issignatureline="t"/>
          </v:shape>
        </w:pict>
      </w:r>
    </w:p>
    <w:p w14:paraId="4CE2800E" w14:textId="28576EF5" w:rsidR="00824B3A" w:rsidRDefault="00824B3A" w:rsidP="00824B3A">
      <w:pPr>
        <w:spacing w:after="0"/>
        <w:jc w:val="right"/>
        <w:rPr>
          <w:b/>
          <w:color w:val="000000" w:themeColor="text1"/>
          <w:sz w:val="28"/>
          <w:szCs w:val="30"/>
          <w:lang w:val="bg-BG"/>
        </w:rPr>
      </w:pPr>
    </w:p>
    <w:p w14:paraId="3D4866A0" w14:textId="77777777" w:rsidR="00824B3A" w:rsidRPr="00D56E37" w:rsidRDefault="00824B3A" w:rsidP="00824B3A">
      <w:pPr>
        <w:spacing w:after="0"/>
        <w:jc w:val="right"/>
        <w:rPr>
          <w:b/>
          <w:color w:val="000000" w:themeColor="text1"/>
          <w:sz w:val="28"/>
          <w:szCs w:val="30"/>
          <w:lang w:val="bg-BG"/>
        </w:rPr>
      </w:pPr>
    </w:p>
    <w:p w14:paraId="4DF1B776" w14:textId="77777777" w:rsidR="00431E1D" w:rsidRPr="00D56E37" w:rsidRDefault="00431E1D" w:rsidP="00551547">
      <w:pPr>
        <w:jc w:val="center"/>
        <w:rPr>
          <w:b/>
          <w:color w:val="000000" w:themeColor="text1"/>
          <w:sz w:val="30"/>
          <w:szCs w:val="30"/>
          <w:lang w:val="bg-BG"/>
        </w:rPr>
      </w:pPr>
    </w:p>
    <w:p w14:paraId="4D17F9BE" w14:textId="77777777" w:rsidR="00551547" w:rsidRPr="00D56E37" w:rsidRDefault="00551547" w:rsidP="00551547">
      <w:pPr>
        <w:jc w:val="center"/>
        <w:rPr>
          <w:b/>
          <w:color w:val="000000" w:themeColor="text1"/>
          <w:sz w:val="36"/>
          <w:szCs w:val="30"/>
          <w:u w:val="single"/>
          <w:lang w:val="bg-BG"/>
        </w:rPr>
      </w:pPr>
      <w:r w:rsidRPr="00D56E37">
        <w:rPr>
          <w:b/>
          <w:color w:val="000000" w:themeColor="text1"/>
          <w:sz w:val="36"/>
          <w:szCs w:val="30"/>
          <w:u w:val="single"/>
          <w:lang w:val="bg-BG"/>
        </w:rPr>
        <w:t>План за</w:t>
      </w:r>
      <w:r w:rsidR="00EB5C36" w:rsidRPr="00D56E37">
        <w:rPr>
          <w:b/>
          <w:color w:val="000000" w:themeColor="text1"/>
          <w:sz w:val="36"/>
          <w:szCs w:val="30"/>
          <w:u w:val="single"/>
          <w:lang w:val="bg-BG"/>
        </w:rPr>
        <w:t xml:space="preserve"> дейността </w:t>
      </w:r>
      <w:r w:rsidRPr="00D56E37">
        <w:rPr>
          <w:b/>
          <w:color w:val="000000" w:themeColor="text1"/>
          <w:sz w:val="36"/>
          <w:szCs w:val="30"/>
          <w:u w:val="single"/>
          <w:lang w:val="bg-BG"/>
        </w:rPr>
        <w:t xml:space="preserve">на ОУ „Братя Миладинови“ – Бургас </w:t>
      </w:r>
    </w:p>
    <w:p w14:paraId="2BD4B9A1" w14:textId="77777777" w:rsidR="00551547" w:rsidRPr="00D56E37" w:rsidRDefault="00551547" w:rsidP="00551547">
      <w:pPr>
        <w:jc w:val="center"/>
        <w:rPr>
          <w:b/>
          <w:color w:val="000000" w:themeColor="text1"/>
          <w:sz w:val="32"/>
          <w:szCs w:val="30"/>
          <w:u w:val="single"/>
          <w:lang w:val="bg-BG"/>
        </w:rPr>
      </w:pPr>
      <w:r w:rsidRPr="00D56E37">
        <w:rPr>
          <w:b/>
          <w:color w:val="000000" w:themeColor="text1"/>
          <w:sz w:val="36"/>
          <w:szCs w:val="30"/>
          <w:u w:val="single"/>
          <w:lang w:val="bg-BG"/>
        </w:rPr>
        <w:t xml:space="preserve">в условия на  </w:t>
      </w:r>
      <w:r w:rsidRPr="00D56E37">
        <w:rPr>
          <w:b/>
          <w:color w:val="000000" w:themeColor="text1"/>
          <w:sz w:val="36"/>
          <w:szCs w:val="30"/>
          <w:u w:val="single"/>
        </w:rPr>
        <w:t>COVID-</w:t>
      </w:r>
      <w:r w:rsidRPr="00D56E37">
        <w:rPr>
          <w:b/>
          <w:color w:val="000000" w:themeColor="text1"/>
          <w:sz w:val="36"/>
          <w:szCs w:val="30"/>
          <w:u w:val="single"/>
          <w:lang w:val="bg-BG"/>
        </w:rPr>
        <w:t>19</w:t>
      </w:r>
      <w:r w:rsidR="00124091" w:rsidRPr="00D56E37">
        <w:rPr>
          <w:b/>
          <w:color w:val="000000" w:themeColor="text1"/>
          <w:sz w:val="36"/>
          <w:szCs w:val="30"/>
          <w:u w:val="single"/>
          <w:lang w:val="bg-BG"/>
        </w:rPr>
        <w:t xml:space="preserve"> през учебната</w:t>
      </w:r>
      <w:r w:rsidRPr="00D56E37">
        <w:rPr>
          <w:b/>
          <w:color w:val="000000" w:themeColor="text1"/>
          <w:sz w:val="36"/>
          <w:szCs w:val="30"/>
          <w:u w:val="single"/>
          <w:lang w:val="bg-BG"/>
        </w:rPr>
        <w:t xml:space="preserve"> 2022/2023 година</w:t>
      </w:r>
    </w:p>
    <w:p w14:paraId="1AE21388" w14:textId="77777777" w:rsidR="00BC5145" w:rsidRPr="00D56E37" w:rsidRDefault="00BC5145" w:rsidP="00551547">
      <w:pPr>
        <w:jc w:val="center"/>
        <w:rPr>
          <w:b/>
          <w:color w:val="000000" w:themeColor="text1"/>
          <w:sz w:val="30"/>
          <w:szCs w:val="30"/>
          <w:u w:val="single"/>
          <w:lang w:val="bg-BG"/>
        </w:rPr>
      </w:pPr>
    </w:p>
    <w:p w14:paraId="6E140B2A" w14:textId="77777777" w:rsidR="00893244" w:rsidRPr="00D56E37" w:rsidRDefault="00BC448B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30"/>
          <w:szCs w:val="30"/>
          <w:lang w:val="bg-BG"/>
        </w:rPr>
        <w:t xml:space="preserve">         </w:t>
      </w:r>
      <w:r w:rsidR="00551547" w:rsidRPr="00D56E37">
        <w:rPr>
          <w:color w:val="000000" w:themeColor="text1"/>
          <w:sz w:val="26"/>
          <w:szCs w:val="26"/>
          <w:lang w:val="bg-BG"/>
        </w:rPr>
        <w:t xml:space="preserve"> Настоящият план вк</w:t>
      </w:r>
      <w:r w:rsidR="00005062" w:rsidRPr="00D56E37">
        <w:rPr>
          <w:color w:val="000000" w:themeColor="text1"/>
          <w:sz w:val="26"/>
          <w:szCs w:val="26"/>
          <w:lang w:val="bg-BG"/>
        </w:rPr>
        <w:t>л</w:t>
      </w:r>
      <w:r w:rsidR="000875AA" w:rsidRPr="00D56E37">
        <w:rPr>
          <w:color w:val="000000" w:themeColor="text1"/>
          <w:sz w:val="26"/>
          <w:szCs w:val="26"/>
          <w:lang w:val="bg-BG"/>
        </w:rPr>
        <w:t>ючва мерки и действия</w:t>
      </w:r>
      <w:r w:rsidR="00551547" w:rsidRPr="00D56E37">
        <w:rPr>
          <w:color w:val="000000" w:themeColor="text1"/>
          <w:sz w:val="26"/>
          <w:szCs w:val="26"/>
          <w:lang w:val="bg-BG"/>
        </w:rPr>
        <w:t xml:space="preserve"> за </w:t>
      </w:r>
      <w:r w:rsidR="00005062" w:rsidRPr="00D56E37">
        <w:rPr>
          <w:color w:val="000000" w:themeColor="text1"/>
          <w:sz w:val="26"/>
          <w:szCs w:val="26"/>
          <w:lang w:val="bg-BG"/>
        </w:rPr>
        <w:t xml:space="preserve">осигуряване на безопасна и здравословна среда </w:t>
      </w:r>
      <w:r w:rsidR="00EE66BD" w:rsidRPr="00D56E37">
        <w:rPr>
          <w:color w:val="000000" w:themeColor="text1"/>
          <w:sz w:val="26"/>
          <w:szCs w:val="26"/>
          <w:lang w:val="bg-BG"/>
        </w:rPr>
        <w:t>н</w:t>
      </w:r>
      <w:r w:rsidR="00005062" w:rsidRPr="00D56E37">
        <w:rPr>
          <w:color w:val="000000" w:themeColor="text1"/>
          <w:sz w:val="26"/>
          <w:szCs w:val="26"/>
          <w:lang w:val="bg-BG"/>
        </w:rPr>
        <w:t xml:space="preserve">а работа </w:t>
      </w:r>
      <w:r w:rsidR="00EE66BD" w:rsidRPr="00D56E37">
        <w:rPr>
          <w:color w:val="000000" w:themeColor="text1"/>
          <w:sz w:val="26"/>
          <w:szCs w:val="26"/>
          <w:lang w:val="bg-BG"/>
        </w:rPr>
        <w:t>з</w:t>
      </w:r>
      <w:r w:rsidR="00551547" w:rsidRPr="00D56E37">
        <w:rPr>
          <w:color w:val="000000" w:themeColor="text1"/>
          <w:sz w:val="26"/>
          <w:szCs w:val="26"/>
          <w:lang w:val="bg-BG"/>
        </w:rPr>
        <w:t>а учениците, педагогическия и непедагогическия персонал на ОУ „Братя Миладинови“</w:t>
      </w:r>
      <w:r w:rsidR="00005062" w:rsidRPr="00D56E37">
        <w:rPr>
          <w:color w:val="000000" w:themeColor="text1"/>
          <w:sz w:val="26"/>
          <w:szCs w:val="26"/>
          <w:lang w:val="bg-BG"/>
        </w:rPr>
        <w:t>- Бургас</w:t>
      </w:r>
      <w:r w:rsidR="00551547" w:rsidRPr="00D56E37">
        <w:rPr>
          <w:color w:val="000000" w:themeColor="text1"/>
          <w:sz w:val="26"/>
          <w:szCs w:val="26"/>
          <w:lang w:val="bg-BG"/>
        </w:rPr>
        <w:t xml:space="preserve"> в ус</w:t>
      </w:r>
      <w:r w:rsidR="00005062" w:rsidRPr="00D56E37">
        <w:rPr>
          <w:color w:val="000000" w:themeColor="text1"/>
          <w:sz w:val="26"/>
          <w:szCs w:val="26"/>
          <w:lang w:val="bg-BG"/>
        </w:rPr>
        <w:t>л</w:t>
      </w:r>
      <w:r w:rsidR="00551547" w:rsidRPr="00D56E37">
        <w:rPr>
          <w:color w:val="000000" w:themeColor="text1"/>
          <w:sz w:val="26"/>
          <w:szCs w:val="26"/>
          <w:lang w:val="bg-BG"/>
        </w:rPr>
        <w:t xml:space="preserve">овията на </w:t>
      </w:r>
      <w:r w:rsidR="00551547" w:rsidRPr="00D56E37">
        <w:rPr>
          <w:color w:val="000000" w:themeColor="text1"/>
          <w:sz w:val="26"/>
          <w:szCs w:val="26"/>
        </w:rPr>
        <w:t>COVID-</w:t>
      </w:r>
      <w:r w:rsidR="00551547" w:rsidRPr="00D56E37">
        <w:rPr>
          <w:color w:val="000000" w:themeColor="text1"/>
          <w:sz w:val="26"/>
          <w:szCs w:val="26"/>
          <w:lang w:val="bg-BG"/>
        </w:rPr>
        <w:t>19.</w:t>
      </w:r>
      <w:r w:rsidR="00005062" w:rsidRPr="00D56E37">
        <w:rPr>
          <w:color w:val="000000" w:themeColor="text1"/>
          <w:sz w:val="26"/>
          <w:szCs w:val="26"/>
        </w:rPr>
        <w:t xml:space="preserve"> </w:t>
      </w:r>
      <w:r w:rsidR="00005062" w:rsidRPr="00D56E37">
        <w:rPr>
          <w:color w:val="000000" w:themeColor="text1"/>
          <w:sz w:val="26"/>
          <w:szCs w:val="26"/>
          <w:lang w:val="bg-BG"/>
        </w:rPr>
        <w:t>Разработен е в съответствие с</w:t>
      </w:r>
      <w:r w:rsidR="00EE66BD" w:rsidRPr="00D56E37">
        <w:rPr>
          <w:color w:val="000000" w:themeColor="text1"/>
          <w:sz w:val="26"/>
          <w:szCs w:val="26"/>
          <w:lang w:val="bg-BG"/>
        </w:rPr>
        <w:t xml:space="preserve"> Националния оперативен план за справяне с пандемия от </w:t>
      </w:r>
      <w:r w:rsidR="00EE66BD" w:rsidRPr="00D56E37">
        <w:rPr>
          <w:color w:val="000000" w:themeColor="text1"/>
          <w:sz w:val="26"/>
          <w:szCs w:val="26"/>
        </w:rPr>
        <w:t>COVID-</w:t>
      </w:r>
      <w:r w:rsidR="00EE66BD" w:rsidRPr="00D56E37">
        <w:rPr>
          <w:color w:val="000000" w:themeColor="text1"/>
          <w:sz w:val="26"/>
          <w:szCs w:val="26"/>
          <w:lang w:val="bg-BG"/>
        </w:rPr>
        <w:t>19</w:t>
      </w:r>
      <w:r w:rsidR="00893244" w:rsidRPr="00D56E37">
        <w:rPr>
          <w:color w:val="000000" w:themeColor="text1"/>
          <w:sz w:val="26"/>
          <w:szCs w:val="26"/>
          <w:lang w:val="bg-BG"/>
        </w:rPr>
        <w:t xml:space="preserve"> и произтичащите от него Заповеди на Министъра на здревеопазването.     </w:t>
      </w:r>
    </w:p>
    <w:p w14:paraId="11FD4465" w14:textId="77777777" w:rsidR="00893244" w:rsidRPr="00D56E37" w:rsidRDefault="00893244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            </w:t>
      </w:r>
      <w:r w:rsidR="00005062" w:rsidRPr="00D56E37">
        <w:rPr>
          <w:color w:val="000000" w:themeColor="text1"/>
          <w:sz w:val="26"/>
          <w:szCs w:val="26"/>
          <w:lang w:val="bg-BG"/>
        </w:rPr>
        <w:t>Включените мерки и де</w:t>
      </w:r>
      <w:r w:rsidR="00BC448B" w:rsidRPr="00D56E37">
        <w:rPr>
          <w:color w:val="000000" w:themeColor="text1"/>
          <w:sz w:val="26"/>
          <w:szCs w:val="26"/>
          <w:lang w:val="bg-BG"/>
        </w:rPr>
        <w:t xml:space="preserve">йствия ще бъдат актуализирани, </w:t>
      </w:r>
      <w:r w:rsidR="00005062" w:rsidRPr="00D56E37">
        <w:rPr>
          <w:color w:val="000000" w:themeColor="text1"/>
          <w:sz w:val="26"/>
          <w:szCs w:val="26"/>
          <w:lang w:val="bg-BG"/>
        </w:rPr>
        <w:t>допълвани</w:t>
      </w:r>
      <w:r w:rsidR="00BC448B" w:rsidRPr="00D56E37">
        <w:rPr>
          <w:color w:val="000000" w:themeColor="text1"/>
          <w:sz w:val="26"/>
          <w:szCs w:val="26"/>
          <w:lang w:val="bg-BG"/>
        </w:rPr>
        <w:t xml:space="preserve"> и конкретизирани</w:t>
      </w:r>
      <w:r w:rsidR="00005062" w:rsidRPr="00D56E37">
        <w:rPr>
          <w:color w:val="000000" w:themeColor="text1"/>
          <w:sz w:val="26"/>
          <w:szCs w:val="26"/>
          <w:lang w:val="bg-BG"/>
        </w:rPr>
        <w:t xml:space="preserve"> при необходимост и в зависимост от еп</w:t>
      </w:r>
      <w:r w:rsidR="00BC448B" w:rsidRPr="00D56E37">
        <w:rPr>
          <w:color w:val="000000" w:themeColor="text1"/>
          <w:sz w:val="26"/>
          <w:szCs w:val="26"/>
          <w:lang w:val="bg-BG"/>
        </w:rPr>
        <w:t>и</w:t>
      </w:r>
      <w:r w:rsidR="00005062" w:rsidRPr="00D56E37">
        <w:rPr>
          <w:color w:val="000000" w:themeColor="text1"/>
          <w:sz w:val="26"/>
          <w:szCs w:val="26"/>
          <w:lang w:val="bg-BG"/>
        </w:rPr>
        <w:t>демичната обстановка в региона и страната</w:t>
      </w:r>
      <w:r w:rsidR="00BC448B" w:rsidRPr="00D56E37">
        <w:rPr>
          <w:color w:val="000000" w:themeColor="text1"/>
          <w:sz w:val="26"/>
          <w:szCs w:val="26"/>
          <w:lang w:val="bg-BG"/>
        </w:rPr>
        <w:t>.</w:t>
      </w:r>
    </w:p>
    <w:p w14:paraId="3C358D2A" w14:textId="77777777" w:rsidR="000875AA" w:rsidRPr="00D56E37" w:rsidRDefault="000875AA" w:rsidP="000875AA">
      <w:pPr>
        <w:pStyle w:val="a3"/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b/>
          <w:color w:val="000000" w:themeColor="text1"/>
          <w:sz w:val="26"/>
          <w:szCs w:val="26"/>
          <w:u w:val="single"/>
        </w:rPr>
        <w:t>I</w:t>
      </w:r>
      <w:r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. </w:t>
      </w:r>
      <w:r w:rsidR="00595990" w:rsidRPr="00D56E37">
        <w:rPr>
          <w:b/>
          <w:color w:val="000000" w:themeColor="text1"/>
          <w:sz w:val="26"/>
          <w:szCs w:val="26"/>
          <w:u w:val="single"/>
        </w:rPr>
        <w:t>Спазване на физическа дистанция между учениците от отделни паралелки; между педагогическия персонал и между родителите и персонала на училището</w:t>
      </w:r>
    </w:p>
    <w:p w14:paraId="6D75601E" w14:textId="77777777" w:rsidR="0010295F" w:rsidRPr="00D56E37" w:rsidRDefault="000875AA" w:rsidP="000875AA">
      <w:pPr>
        <w:pStyle w:val="a3"/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1</w:t>
      </w:r>
      <w:r w:rsidRPr="00D56E37">
        <w:rPr>
          <w:b/>
          <w:color w:val="000000" w:themeColor="text1"/>
          <w:sz w:val="26"/>
          <w:szCs w:val="26"/>
          <w:lang w:val="bg-BG"/>
        </w:rPr>
        <w:t>.</w:t>
      </w:r>
      <w:r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 </w:t>
      </w:r>
      <w:r w:rsidR="00595990" w:rsidRPr="00D56E37">
        <w:rPr>
          <w:color w:val="000000" w:themeColor="text1"/>
          <w:sz w:val="26"/>
          <w:szCs w:val="26"/>
        </w:rPr>
        <w:t>Въвеждане на различно начало на учебните занятия и различен график за междучасията за различни паралелки, класове и</w:t>
      </w:r>
      <w:r w:rsidR="006C701D" w:rsidRPr="00D56E37">
        <w:rPr>
          <w:color w:val="000000" w:themeColor="text1"/>
          <w:sz w:val="26"/>
          <w:szCs w:val="26"/>
        </w:rPr>
        <w:t>/или етапи на образование</w:t>
      </w:r>
      <w:r w:rsidRPr="00D56E37">
        <w:rPr>
          <w:color w:val="000000" w:themeColor="text1"/>
          <w:sz w:val="26"/>
          <w:szCs w:val="26"/>
          <w:lang w:val="bg-BG"/>
        </w:rPr>
        <w:t>;</w:t>
      </w:r>
    </w:p>
    <w:p w14:paraId="4AF55343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2. Преминаване, при възможност, на двусменен режим на присъствено обучение с оглед намаляване на броя на паралелките в даден период от деня и предотвратяване на тяхното взаимодействие; </w:t>
      </w:r>
    </w:p>
    <w:p w14:paraId="40880EA0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3. Определяне, при възможност, на отделна класна стая за всяка паралелка, с цел да се избегне преместването на учениците от стая в стая; </w:t>
      </w:r>
    </w:p>
    <w:p w14:paraId="3EA5EF6F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lastRenderedPageBreak/>
        <w:t xml:space="preserve">4. Създаване на организация за обучение на паралелките от начален етап на отделен етаж/в отделно крило на сградата; </w:t>
      </w:r>
    </w:p>
    <w:p w14:paraId="7EDF50F5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>5. Създаване на организация за еднопосочно придвижване на учениците и учителите в коридорите и по стълб</w:t>
      </w:r>
      <w:r w:rsidR="000875AA" w:rsidRPr="00D56E37">
        <w:rPr>
          <w:color w:val="000000" w:themeColor="text1"/>
          <w:sz w:val="26"/>
          <w:szCs w:val="26"/>
        </w:rPr>
        <w:t>ите</w:t>
      </w:r>
      <w:r w:rsidR="000875AA" w:rsidRPr="00D56E37">
        <w:rPr>
          <w:color w:val="000000" w:themeColor="text1"/>
          <w:sz w:val="26"/>
          <w:szCs w:val="26"/>
          <w:lang w:val="bg-BG"/>
        </w:rPr>
        <w:t>;</w:t>
      </w:r>
      <w:r w:rsidRPr="00D56E37">
        <w:rPr>
          <w:color w:val="000000" w:themeColor="text1"/>
          <w:sz w:val="26"/>
          <w:szCs w:val="26"/>
        </w:rPr>
        <w:t xml:space="preserve"> </w:t>
      </w:r>
    </w:p>
    <w:p w14:paraId="5831CCD3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>6. Осигуряване, при възможност, на максимално физическо отстояние между учителя и местата на учениците, както и между местата на учениците, чрез разполагане на ученическите маси/чинове в полукръг, зиг-загообразно и други, съобразно броя на учениците и големината на класната стая;</w:t>
      </w:r>
    </w:p>
    <w:p w14:paraId="098BA461" w14:textId="77777777" w:rsidR="00595990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7. Ограничаване, при възможност, на учениците в групите за целодневна организация на учебния ден в рамките на паралелката; </w:t>
      </w:r>
    </w:p>
    <w:p w14:paraId="4D2DDC07" w14:textId="77777777" w:rsidR="00036C19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8. Провеждане на максимален брой часове на открито, в т.ч. и по физическо възпитание, когато метеорологичната обстановка позволява това. Определяне на зони за отделните паралелки в училищния двор; </w:t>
      </w:r>
    </w:p>
    <w:p w14:paraId="735EDA9F" w14:textId="77777777" w:rsidR="000A75AF" w:rsidRPr="00D56E37" w:rsidRDefault="00595990" w:rsidP="000A75AF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9. Използване на физкултурния салон само от една паралелка в един учебен час; </w:t>
      </w:r>
    </w:p>
    <w:p w14:paraId="18F5FD0D" w14:textId="77777777" w:rsidR="00E114F9" w:rsidRPr="00D56E37" w:rsidRDefault="00595990" w:rsidP="000A75AF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10. </w:t>
      </w:r>
      <w:r w:rsidR="00E114F9" w:rsidRPr="00D56E37">
        <w:rPr>
          <w:color w:val="000000" w:themeColor="text1"/>
          <w:sz w:val="26"/>
          <w:szCs w:val="26"/>
          <w:lang w:val="bg-BG"/>
        </w:rPr>
        <w:t>Безплатните закуски на учениците</w:t>
      </w:r>
      <w:r w:rsidR="00B7170E" w:rsidRPr="00D56E37">
        <w:rPr>
          <w:color w:val="000000" w:themeColor="text1"/>
          <w:sz w:val="26"/>
          <w:szCs w:val="26"/>
          <w:lang w:val="bg-BG"/>
        </w:rPr>
        <w:t xml:space="preserve"> от начален етап </w:t>
      </w:r>
      <w:r w:rsidR="00E114F9" w:rsidRPr="00D56E37">
        <w:rPr>
          <w:color w:val="000000" w:themeColor="text1"/>
          <w:sz w:val="26"/>
          <w:szCs w:val="26"/>
          <w:lang w:val="bg-BG"/>
        </w:rPr>
        <w:t xml:space="preserve">се доставят до класните стаи и се раздават от учителя. </w:t>
      </w:r>
      <w:r w:rsidR="00B7170E" w:rsidRPr="00D56E37">
        <w:rPr>
          <w:color w:val="000000" w:themeColor="text1"/>
          <w:sz w:val="26"/>
          <w:szCs w:val="26"/>
          <w:lang w:val="bg-BG"/>
        </w:rPr>
        <w:t>Учениците от начален етап не посещават павилиона към училищния стол.</w:t>
      </w:r>
      <w:r w:rsidR="009962EC" w:rsidRPr="00D56E37">
        <w:rPr>
          <w:color w:val="000000" w:themeColor="text1"/>
          <w:sz w:val="26"/>
          <w:szCs w:val="26"/>
          <w:lang w:val="bg-BG"/>
        </w:rPr>
        <w:t xml:space="preserve"> Учениците от прогимназиален етап е желателно да не посещават павилионите за закуска в района.</w:t>
      </w:r>
    </w:p>
    <w:p w14:paraId="2FF995CB" w14:textId="77777777" w:rsidR="00E114F9" w:rsidRPr="00D56E37" w:rsidRDefault="00B7170E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Разрешава се носенето </w:t>
      </w:r>
      <w:r w:rsidR="00E114F9" w:rsidRPr="00D56E37">
        <w:rPr>
          <w:color w:val="000000" w:themeColor="text1"/>
          <w:sz w:val="26"/>
          <w:szCs w:val="26"/>
          <w:lang w:val="bg-BG"/>
        </w:rPr>
        <w:t xml:space="preserve">на </w:t>
      </w:r>
      <w:r w:rsidRPr="00D56E37">
        <w:rPr>
          <w:color w:val="000000" w:themeColor="text1"/>
          <w:sz w:val="26"/>
          <w:szCs w:val="26"/>
          <w:lang w:val="bg-BG"/>
        </w:rPr>
        <w:t>домашна храна по преценка на родителите, опакова</w:t>
      </w:r>
      <w:r w:rsidR="00881798" w:rsidRPr="00D56E37">
        <w:rPr>
          <w:color w:val="000000" w:themeColor="text1"/>
          <w:sz w:val="26"/>
          <w:szCs w:val="26"/>
          <w:lang w:val="bg-BG"/>
        </w:rPr>
        <w:t>на</w:t>
      </w:r>
      <w:r w:rsidRPr="00D56E37">
        <w:rPr>
          <w:color w:val="000000" w:themeColor="text1"/>
          <w:sz w:val="26"/>
          <w:szCs w:val="26"/>
          <w:lang w:val="bg-BG"/>
        </w:rPr>
        <w:t xml:space="preserve"> по подходящ начин, без да се споделя.</w:t>
      </w:r>
    </w:p>
    <w:p w14:paraId="14F45DD2" w14:textId="77777777" w:rsidR="00313DC2" w:rsidRPr="00D56E37" w:rsidRDefault="00B7170E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Х</w:t>
      </w:r>
      <w:r w:rsidR="009962EC" w:rsidRPr="00D56E37">
        <w:rPr>
          <w:color w:val="000000" w:themeColor="text1"/>
          <w:sz w:val="26"/>
          <w:szCs w:val="26"/>
        </w:rPr>
        <w:t>раненето</w:t>
      </w:r>
      <w:r w:rsidR="009962EC" w:rsidRPr="00D56E37">
        <w:rPr>
          <w:color w:val="000000" w:themeColor="text1"/>
          <w:sz w:val="26"/>
          <w:szCs w:val="26"/>
          <w:lang w:val="bg-BG"/>
        </w:rPr>
        <w:t xml:space="preserve"> на учениците в </w:t>
      </w:r>
      <w:r w:rsidRPr="00D56E37">
        <w:rPr>
          <w:color w:val="000000" w:themeColor="text1"/>
          <w:sz w:val="26"/>
          <w:szCs w:val="26"/>
        </w:rPr>
        <w:t>училищ</w:t>
      </w:r>
      <w:r w:rsidRPr="00D56E37">
        <w:rPr>
          <w:color w:val="000000" w:themeColor="text1"/>
          <w:sz w:val="26"/>
          <w:szCs w:val="26"/>
          <w:lang w:val="bg-BG"/>
        </w:rPr>
        <w:t xml:space="preserve">ния стол </w:t>
      </w:r>
      <w:r w:rsidR="009962EC" w:rsidRPr="00D56E37">
        <w:rPr>
          <w:color w:val="000000" w:themeColor="text1"/>
          <w:sz w:val="26"/>
          <w:szCs w:val="26"/>
          <w:lang w:val="bg-BG"/>
        </w:rPr>
        <w:t xml:space="preserve">на обяд </w:t>
      </w:r>
      <w:r w:rsidRPr="00D56E37">
        <w:rPr>
          <w:color w:val="000000" w:themeColor="text1"/>
          <w:sz w:val="26"/>
          <w:szCs w:val="26"/>
          <w:lang w:val="bg-BG"/>
        </w:rPr>
        <w:t>се осъществява</w:t>
      </w:r>
      <w:r w:rsidR="00036C19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595990" w:rsidRPr="00D56E37">
        <w:rPr>
          <w:color w:val="000000" w:themeColor="text1"/>
          <w:sz w:val="26"/>
          <w:szCs w:val="26"/>
        </w:rPr>
        <w:t>по график, без струпване на ученици от различни паралелки</w:t>
      </w:r>
      <w:r w:rsidR="000A75AF" w:rsidRPr="00D56E37">
        <w:rPr>
          <w:color w:val="000000" w:themeColor="text1"/>
          <w:sz w:val="26"/>
          <w:szCs w:val="26"/>
          <w:lang w:val="bg-BG"/>
        </w:rPr>
        <w:t>;</w:t>
      </w:r>
    </w:p>
    <w:p w14:paraId="7DC0094B" w14:textId="77777777" w:rsidR="00036C19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11. Обособяване, при възможност, на зони за хранене за отделните паралелки под формата на кетъринг с индивидуални прибори на различни места, включително в класни стаи, в училищния двор, в шатри, в беседки и други; </w:t>
      </w:r>
    </w:p>
    <w:p w14:paraId="4B317170" w14:textId="77777777" w:rsidR="00036C19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12. Намаляване престоя на учителите в учителската стая при спазване на изискванията за физическа дистанция от 1,5 м. между тях; </w:t>
      </w:r>
    </w:p>
    <w:p w14:paraId="42D9C4CE" w14:textId="77777777" w:rsidR="00036C19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>13. Осъществяване на комуникацията между родители и педагогически пер</w:t>
      </w:r>
      <w:r w:rsidR="00FC0B37" w:rsidRPr="00D56E37">
        <w:rPr>
          <w:color w:val="000000" w:themeColor="text1"/>
          <w:sz w:val="26"/>
          <w:szCs w:val="26"/>
        </w:rPr>
        <w:t xml:space="preserve">сонал (провеждане на </w:t>
      </w:r>
      <w:r w:rsidRPr="00D56E37">
        <w:rPr>
          <w:color w:val="000000" w:themeColor="text1"/>
          <w:sz w:val="26"/>
          <w:szCs w:val="26"/>
        </w:rPr>
        <w:t>срещи и др.) от разстояние (по телефон, електр</w:t>
      </w:r>
      <w:r w:rsidR="00313DC2" w:rsidRPr="00D56E37">
        <w:rPr>
          <w:color w:val="000000" w:themeColor="text1"/>
          <w:sz w:val="26"/>
          <w:szCs w:val="26"/>
        </w:rPr>
        <w:t>онна поща, платформи и др.)</w:t>
      </w:r>
      <w:r w:rsidR="00313DC2" w:rsidRPr="00D56E37">
        <w:rPr>
          <w:color w:val="000000" w:themeColor="text1"/>
          <w:sz w:val="26"/>
          <w:szCs w:val="26"/>
          <w:lang w:val="bg-BG"/>
        </w:rPr>
        <w:t xml:space="preserve">. </w:t>
      </w:r>
      <w:r w:rsidR="00060E86" w:rsidRPr="00D56E37">
        <w:rPr>
          <w:color w:val="000000" w:themeColor="text1"/>
          <w:sz w:val="26"/>
          <w:szCs w:val="26"/>
        </w:rPr>
        <w:t xml:space="preserve"> </w:t>
      </w:r>
      <w:r w:rsidR="00060E86" w:rsidRPr="00D56E37">
        <w:rPr>
          <w:color w:val="000000" w:themeColor="text1"/>
          <w:sz w:val="26"/>
          <w:szCs w:val="26"/>
          <w:lang w:val="bg-BG"/>
        </w:rPr>
        <w:t>П</w:t>
      </w:r>
      <w:r w:rsidRPr="00D56E37">
        <w:rPr>
          <w:color w:val="000000" w:themeColor="text1"/>
          <w:sz w:val="26"/>
          <w:szCs w:val="26"/>
        </w:rPr>
        <w:t xml:space="preserve">ри необходимост от пряка комуникация </w:t>
      </w:r>
      <w:r w:rsidR="00060E86" w:rsidRPr="00D56E37">
        <w:rPr>
          <w:color w:val="000000" w:themeColor="text1"/>
          <w:sz w:val="26"/>
          <w:szCs w:val="26"/>
          <w:lang w:val="bg-BG"/>
        </w:rPr>
        <w:t>се провеждат инд</w:t>
      </w:r>
      <w:r w:rsidR="000A75AF" w:rsidRPr="00D56E37">
        <w:rPr>
          <w:color w:val="000000" w:themeColor="text1"/>
          <w:sz w:val="26"/>
          <w:szCs w:val="26"/>
          <w:lang w:val="bg-BG"/>
        </w:rPr>
        <w:t xml:space="preserve">ивидуални срещи </w:t>
      </w:r>
      <w:r w:rsidR="00060E86" w:rsidRPr="00D56E37">
        <w:rPr>
          <w:color w:val="000000" w:themeColor="text1"/>
          <w:sz w:val="26"/>
          <w:szCs w:val="26"/>
          <w:lang w:val="bg-BG"/>
        </w:rPr>
        <w:t>по предварителн</w:t>
      </w:r>
      <w:r w:rsidR="000A75AF" w:rsidRPr="00D56E37">
        <w:rPr>
          <w:color w:val="000000" w:themeColor="text1"/>
          <w:sz w:val="26"/>
          <w:szCs w:val="26"/>
          <w:lang w:val="bg-BG"/>
        </w:rPr>
        <w:t>а</w:t>
      </w:r>
      <w:r w:rsidR="00060E86" w:rsidRPr="00D56E37">
        <w:rPr>
          <w:color w:val="000000" w:themeColor="text1"/>
          <w:sz w:val="26"/>
          <w:szCs w:val="26"/>
          <w:lang w:val="bg-BG"/>
        </w:rPr>
        <w:t xml:space="preserve"> уговорка, като </w:t>
      </w:r>
      <w:r w:rsidRPr="00D56E37">
        <w:rPr>
          <w:color w:val="000000" w:themeColor="text1"/>
          <w:sz w:val="26"/>
          <w:szCs w:val="26"/>
        </w:rPr>
        <w:t>се спазват изискванията</w:t>
      </w:r>
      <w:r w:rsidR="00060E86" w:rsidRPr="00D56E37">
        <w:rPr>
          <w:color w:val="000000" w:themeColor="text1"/>
          <w:sz w:val="26"/>
          <w:szCs w:val="26"/>
        </w:rPr>
        <w:t xml:space="preserve"> за физическа дистанция</w:t>
      </w:r>
      <w:r w:rsidR="00060E86" w:rsidRPr="00D56E37">
        <w:rPr>
          <w:color w:val="000000" w:themeColor="text1"/>
          <w:sz w:val="26"/>
          <w:szCs w:val="26"/>
          <w:lang w:val="bg-BG"/>
        </w:rPr>
        <w:t>, дезинфекция и защитни средства</w:t>
      </w:r>
      <w:r w:rsidRPr="00D56E37">
        <w:rPr>
          <w:color w:val="000000" w:themeColor="text1"/>
          <w:sz w:val="26"/>
          <w:szCs w:val="26"/>
        </w:rPr>
        <w:t xml:space="preserve">; </w:t>
      </w:r>
    </w:p>
    <w:p w14:paraId="375FFAFD" w14:textId="77777777" w:rsidR="00036C19" w:rsidRPr="00D56E37" w:rsidRDefault="00595990" w:rsidP="00595990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>14. Осъществя</w:t>
      </w:r>
      <w:r w:rsidR="008C516B" w:rsidRPr="00D56E37">
        <w:rPr>
          <w:color w:val="000000" w:themeColor="text1"/>
          <w:sz w:val="26"/>
          <w:szCs w:val="26"/>
        </w:rPr>
        <w:t>ване на събрания на обществени</w:t>
      </w:r>
      <w:r w:rsidR="008C516B" w:rsidRPr="00D56E37">
        <w:rPr>
          <w:color w:val="000000" w:themeColor="text1"/>
          <w:sz w:val="26"/>
          <w:szCs w:val="26"/>
          <w:lang w:val="bg-BG"/>
        </w:rPr>
        <w:t>я</w:t>
      </w:r>
      <w:r w:rsidR="008C516B" w:rsidRPr="00D56E37">
        <w:rPr>
          <w:color w:val="000000" w:themeColor="text1"/>
          <w:sz w:val="26"/>
          <w:szCs w:val="26"/>
        </w:rPr>
        <w:t xml:space="preserve"> съвет, на ученически</w:t>
      </w:r>
      <w:r w:rsidR="008C516B" w:rsidRPr="00D56E37">
        <w:rPr>
          <w:color w:val="000000" w:themeColor="text1"/>
          <w:sz w:val="26"/>
          <w:szCs w:val="26"/>
          <w:lang w:val="bg-BG"/>
        </w:rPr>
        <w:t xml:space="preserve">я </w:t>
      </w:r>
      <w:r w:rsidR="00D56E37" w:rsidRPr="00D56E37">
        <w:rPr>
          <w:color w:val="000000" w:themeColor="text1"/>
          <w:sz w:val="26"/>
          <w:szCs w:val="26"/>
        </w:rPr>
        <w:t>съвет</w:t>
      </w:r>
      <w:r w:rsidRPr="00D56E37">
        <w:rPr>
          <w:color w:val="000000" w:themeColor="text1"/>
          <w:sz w:val="26"/>
          <w:szCs w:val="26"/>
        </w:rPr>
        <w:t xml:space="preserve">, общи събрания и </w:t>
      </w:r>
      <w:r w:rsidR="00D56E37" w:rsidRPr="00D56E37">
        <w:rPr>
          <w:color w:val="000000" w:themeColor="text1"/>
          <w:sz w:val="26"/>
          <w:szCs w:val="26"/>
          <w:lang w:val="bg-BG"/>
        </w:rPr>
        <w:t xml:space="preserve">заседания на </w:t>
      </w:r>
      <w:r w:rsidRPr="00D56E37">
        <w:rPr>
          <w:color w:val="000000" w:themeColor="text1"/>
          <w:sz w:val="26"/>
          <w:szCs w:val="26"/>
        </w:rPr>
        <w:t>педагогически</w:t>
      </w:r>
      <w:r w:rsidR="00D56E37" w:rsidRPr="00D56E37">
        <w:rPr>
          <w:color w:val="000000" w:themeColor="text1"/>
          <w:sz w:val="26"/>
          <w:szCs w:val="26"/>
          <w:lang w:val="bg-BG"/>
        </w:rPr>
        <w:t>я</w:t>
      </w:r>
      <w:r w:rsidR="00D56E37" w:rsidRPr="00D56E37">
        <w:rPr>
          <w:color w:val="000000" w:themeColor="text1"/>
          <w:sz w:val="26"/>
          <w:szCs w:val="26"/>
        </w:rPr>
        <w:t xml:space="preserve"> съвет</w:t>
      </w:r>
      <w:r w:rsidRPr="00D56E37">
        <w:rPr>
          <w:color w:val="000000" w:themeColor="text1"/>
          <w:sz w:val="26"/>
          <w:szCs w:val="26"/>
        </w:rPr>
        <w:t xml:space="preserve"> в електронна среда, а </w:t>
      </w:r>
      <w:r w:rsidRPr="00D56E37">
        <w:rPr>
          <w:color w:val="000000" w:themeColor="text1"/>
          <w:sz w:val="26"/>
          <w:szCs w:val="26"/>
        </w:rPr>
        <w:lastRenderedPageBreak/>
        <w:t>при нужда от пряка комуникация събиранията се провеждат при спазване на изискванията за физическа дистанция от 1,5 м, проветряване на помещение</w:t>
      </w:r>
      <w:r w:rsidR="00AD5F9A" w:rsidRPr="00D56E37">
        <w:rPr>
          <w:color w:val="000000" w:themeColor="text1"/>
          <w:sz w:val="26"/>
          <w:szCs w:val="26"/>
        </w:rPr>
        <w:t>то и дезинфекция на повърхности</w:t>
      </w:r>
      <w:r w:rsidR="00AD5F9A" w:rsidRPr="00D56E37">
        <w:rPr>
          <w:color w:val="000000" w:themeColor="text1"/>
          <w:sz w:val="26"/>
          <w:szCs w:val="26"/>
          <w:lang w:val="bg-BG"/>
        </w:rPr>
        <w:t>;</w:t>
      </w:r>
    </w:p>
    <w:p w14:paraId="782C81D1" w14:textId="77777777" w:rsidR="00FC0B37" w:rsidRPr="00D56E37" w:rsidRDefault="00060E86" w:rsidP="00D83236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15. Недопускане на </w:t>
      </w:r>
      <w:r w:rsidR="00A9345D" w:rsidRPr="00D56E37">
        <w:rPr>
          <w:color w:val="000000" w:themeColor="text1"/>
          <w:sz w:val="26"/>
          <w:szCs w:val="26"/>
          <w:lang w:val="bg-BG"/>
        </w:rPr>
        <w:t>външни лица</w:t>
      </w:r>
      <w:r w:rsidR="008C516B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0875AA" w:rsidRPr="00D56E37">
        <w:rPr>
          <w:color w:val="000000" w:themeColor="text1"/>
          <w:sz w:val="26"/>
          <w:szCs w:val="26"/>
          <w:lang w:val="bg-BG"/>
        </w:rPr>
        <w:t>(вкл. родители)</w:t>
      </w:r>
      <w:r w:rsidR="00A9345D" w:rsidRPr="00D56E37">
        <w:rPr>
          <w:color w:val="000000" w:themeColor="text1"/>
          <w:sz w:val="26"/>
          <w:szCs w:val="26"/>
          <w:lang w:val="bg-BG"/>
        </w:rPr>
        <w:t xml:space="preserve"> в сградата</w:t>
      </w:r>
      <w:r w:rsidRPr="00D56E37">
        <w:rPr>
          <w:color w:val="000000" w:themeColor="text1"/>
          <w:sz w:val="26"/>
          <w:szCs w:val="26"/>
          <w:lang w:val="bg-BG"/>
        </w:rPr>
        <w:t xml:space="preserve"> на училището. Допускане в училището на придру</w:t>
      </w:r>
      <w:r w:rsidR="00BC5145" w:rsidRPr="00D56E37">
        <w:rPr>
          <w:color w:val="000000" w:themeColor="text1"/>
          <w:sz w:val="26"/>
          <w:szCs w:val="26"/>
          <w:lang w:val="bg-BG"/>
        </w:rPr>
        <w:t xml:space="preserve">жители на деца със </w:t>
      </w:r>
      <w:r w:rsidRPr="00D56E37">
        <w:rPr>
          <w:color w:val="000000" w:themeColor="text1"/>
          <w:sz w:val="26"/>
          <w:szCs w:val="26"/>
          <w:lang w:val="bg-BG"/>
        </w:rPr>
        <w:t>СОП при спазване на изискванията за носене на защитна маска, дезинфекция и физическа дистанция.</w:t>
      </w:r>
      <w:r w:rsidR="00D83236" w:rsidRPr="00D56E37">
        <w:rPr>
          <w:color w:val="000000" w:themeColor="text1"/>
          <w:sz w:val="26"/>
          <w:szCs w:val="26"/>
          <w:lang w:val="bg-BG"/>
        </w:rPr>
        <w:br/>
      </w:r>
      <w:r w:rsidR="00A9345D" w:rsidRPr="00D56E37">
        <w:rPr>
          <w:color w:val="000000" w:themeColor="text1"/>
          <w:sz w:val="26"/>
          <w:szCs w:val="26"/>
          <w:lang w:val="bg-BG"/>
        </w:rPr>
        <w:t>Ограничаване на дос</w:t>
      </w:r>
      <w:r w:rsidR="000875AA" w:rsidRPr="00D56E37">
        <w:rPr>
          <w:color w:val="000000" w:themeColor="text1"/>
          <w:sz w:val="26"/>
          <w:szCs w:val="26"/>
          <w:lang w:val="bg-BG"/>
        </w:rPr>
        <w:t>тъпа на външни лица (вкл. родители)</w:t>
      </w:r>
      <w:r w:rsidR="00A9345D" w:rsidRPr="00D56E37">
        <w:rPr>
          <w:color w:val="000000" w:themeColor="text1"/>
          <w:sz w:val="26"/>
          <w:szCs w:val="26"/>
          <w:lang w:val="bg-BG"/>
        </w:rPr>
        <w:t xml:space="preserve"> в двора на училището.</w:t>
      </w:r>
      <w:r w:rsidR="00D83236" w:rsidRPr="00D56E37">
        <w:rPr>
          <w:color w:val="000000" w:themeColor="text1"/>
          <w:sz w:val="26"/>
          <w:szCs w:val="26"/>
          <w:lang w:val="bg-BG"/>
        </w:rPr>
        <w:br/>
      </w:r>
      <w:r w:rsidR="00FC0B37" w:rsidRPr="00D56E37">
        <w:rPr>
          <w:color w:val="000000" w:themeColor="text1"/>
          <w:sz w:val="26"/>
          <w:szCs w:val="26"/>
          <w:lang w:val="bg-BG"/>
        </w:rPr>
        <w:t>16. Регулиране до</w:t>
      </w:r>
      <w:r w:rsidR="00AB14AA" w:rsidRPr="00D56E37">
        <w:rPr>
          <w:color w:val="000000" w:themeColor="text1"/>
          <w:sz w:val="26"/>
          <w:szCs w:val="26"/>
          <w:lang w:val="bg-BG"/>
        </w:rPr>
        <w:t>стъпа до</w:t>
      </w:r>
      <w:r w:rsidR="00E114F9" w:rsidRPr="00D56E37">
        <w:rPr>
          <w:color w:val="000000" w:themeColor="text1"/>
          <w:sz w:val="26"/>
          <w:szCs w:val="26"/>
          <w:lang w:val="bg-BG"/>
        </w:rPr>
        <w:t xml:space="preserve"> библиотеката, за да се избегне струпване на </w:t>
      </w:r>
      <w:r w:rsidR="00AD65D2" w:rsidRPr="00D56E37">
        <w:rPr>
          <w:color w:val="000000" w:themeColor="text1"/>
          <w:sz w:val="26"/>
          <w:szCs w:val="26"/>
          <w:lang w:val="bg-BG"/>
        </w:rPr>
        <w:t xml:space="preserve">  </w:t>
      </w:r>
      <w:r w:rsidR="00E114F9" w:rsidRPr="00D56E37">
        <w:rPr>
          <w:color w:val="000000" w:themeColor="text1"/>
          <w:sz w:val="26"/>
          <w:szCs w:val="26"/>
          <w:lang w:val="bg-BG"/>
        </w:rPr>
        <w:t>ученици</w:t>
      </w:r>
      <w:r w:rsidR="00AD5F9A" w:rsidRPr="00D56E37">
        <w:rPr>
          <w:color w:val="000000" w:themeColor="text1"/>
          <w:sz w:val="26"/>
          <w:szCs w:val="26"/>
          <w:lang w:val="bg-BG"/>
        </w:rPr>
        <w:t>.</w:t>
      </w:r>
    </w:p>
    <w:p w14:paraId="5E7D1AD2" w14:textId="77777777" w:rsidR="00036C19" w:rsidRPr="00D56E37" w:rsidRDefault="00036C19" w:rsidP="00595990">
      <w:pPr>
        <w:pStyle w:val="a3"/>
        <w:rPr>
          <w:color w:val="000000" w:themeColor="text1"/>
          <w:sz w:val="26"/>
          <w:szCs w:val="26"/>
          <w:u w:val="single"/>
          <w:lang w:val="bg-BG"/>
        </w:rPr>
      </w:pPr>
    </w:p>
    <w:p w14:paraId="007AD9B6" w14:textId="77777777" w:rsidR="00036C19" w:rsidRPr="00D56E37" w:rsidRDefault="00AD65D2" w:rsidP="000875AA">
      <w:pPr>
        <w:ind w:left="360"/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b/>
          <w:color w:val="000000" w:themeColor="text1"/>
          <w:sz w:val="26"/>
          <w:szCs w:val="26"/>
          <w:lang w:val="bg-BG"/>
        </w:rPr>
        <w:t xml:space="preserve">     </w:t>
      </w:r>
      <w:r w:rsidR="000875AA" w:rsidRPr="00D56E37">
        <w:rPr>
          <w:b/>
          <w:color w:val="000000" w:themeColor="text1"/>
          <w:sz w:val="26"/>
          <w:szCs w:val="26"/>
          <w:u w:val="single"/>
        </w:rPr>
        <w:t>II</w:t>
      </w:r>
      <w:r w:rsidR="000875AA"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. </w:t>
      </w:r>
      <w:r w:rsidR="00595990" w:rsidRPr="00D56E37">
        <w:rPr>
          <w:b/>
          <w:color w:val="000000" w:themeColor="text1"/>
          <w:sz w:val="26"/>
          <w:szCs w:val="26"/>
          <w:u w:val="single"/>
        </w:rPr>
        <w:t>Проветряване, почиства</w:t>
      </w:r>
      <w:r w:rsidR="00BC448B" w:rsidRPr="00D56E37">
        <w:rPr>
          <w:b/>
          <w:color w:val="000000" w:themeColor="text1"/>
          <w:sz w:val="26"/>
          <w:szCs w:val="26"/>
          <w:u w:val="single"/>
        </w:rPr>
        <w:t>не и дезинфекция на повърхности</w:t>
      </w:r>
    </w:p>
    <w:p w14:paraId="03FED26B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1. Проветряване на учебните стаи по време на всяко междучасие и най-малко 2 пъти по време на часа за не по-малко от 1 минута в съответствие с метеорологичните условия; </w:t>
      </w:r>
    </w:p>
    <w:p w14:paraId="61DB084B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2. Проветряване на учителската стая по време на всеки час за най-малко 5 минути; </w:t>
      </w:r>
    </w:p>
    <w:p w14:paraId="2ADA1E24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3. Провеждане на ежедневно (преди началото на съответната учебна смяна) влажно почистване и дезинфекция на всички критични точки: подове, учебни маси/чинове, учителски маси/катедри, дръжки на врати и прозорци, ключове за осветление, бутони на асансьори, парапети, уреди, екрани, инструменти, клавиатури, мишки, и други; </w:t>
      </w:r>
    </w:p>
    <w:p w14:paraId="0CC30D18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4. Провеждане на ежедневно (преди началото на съответната учебна смяна) влажно почистване и дезинфекция на тоалетните, в т.ч. на тоалетни чинии, мивки, кранове и на санитарните помещения по график; </w:t>
      </w:r>
    </w:p>
    <w:p w14:paraId="31DA062B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5. Провеждане на дезинфекция на учителската стая най-малко 2 пъти дневно; </w:t>
      </w:r>
    </w:p>
    <w:p w14:paraId="142B7F28" w14:textId="77777777" w:rsidR="00036C19" w:rsidRPr="00D56E37" w:rsidRDefault="00D83236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6</w:t>
      </w:r>
      <w:r w:rsidR="00595990" w:rsidRPr="00D56E37">
        <w:rPr>
          <w:color w:val="000000" w:themeColor="text1"/>
          <w:sz w:val="26"/>
          <w:szCs w:val="26"/>
        </w:rPr>
        <w:t xml:space="preserve">. При извършване на дезинфекция с биоциди, съдържащи хлор, за предотвратяване неблагоприятното въздействие на отделящия се във въздуха хлор, се провежда допълнително проветряване, а при необходимост избърсване и изплакване на дезинфекцираните повърхности и предмети. </w:t>
      </w:r>
    </w:p>
    <w:p w14:paraId="63B9EBB5" w14:textId="77777777" w:rsidR="00036C19" w:rsidRPr="00D56E37" w:rsidRDefault="00036C19" w:rsidP="00036C19">
      <w:pPr>
        <w:pStyle w:val="a3"/>
        <w:rPr>
          <w:color w:val="000000" w:themeColor="text1"/>
          <w:sz w:val="26"/>
          <w:szCs w:val="26"/>
          <w:lang w:val="bg-BG"/>
        </w:rPr>
      </w:pPr>
    </w:p>
    <w:p w14:paraId="6E947836" w14:textId="77777777" w:rsidR="00036C19" w:rsidRPr="00D56E37" w:rsidRDefault="00AD65D2" w:rsidP="00AD65D2">
      <w:pPr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b/>
          <w:color w:val="000000" w:themeColor="text1"/>
          <w:sz w:val="26"/>
          <w:szCs w:val="26"/>
          <w:lang w:val="bg-BG"/>
        </w:rPr>
        <w:t xml:space="preserve">          </w:t>
      </w:r>
      <w:r w:rsidR="000875AA" w:rsidRPr="00D56E37">
        <w:rPr>
          <w:b/>
          <w:color w:val="000000" w:themeColor="text1"/>
          <w:sz w:val="26"/>
          <w:szCs w:val="26"/>
          <w:u w:val="single"/>
        </w:rPr>
        <w:t>III</w:t>
      </w:r>
      <w:r w:rsidR="000875AA"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. </w:t>
      </w:r>
      <w:r w:rsidR="00EE66BD" w:rsidRPr="00D56E37">
        <w:rPr>
          <w:b/>
          <w:color w:val="000000" w:themeColor="text1"/>
          <w:sz w:val="26"/>
          <w:szCs w:val="26"/>
          <w:u w:val="single"/>
          <w:lang w:val="bg-BG"/>
        </w:rPr>
        <w:t>Лична х</w:t>
      </w:r>
      <w:r w:rsidR="00EE66BD" w:rsidRPr="00D56E37">
        <w:rPr>
          <w:b/>
          <w:color w:val="000000" w:themeColor="text1"/>
          <w:sz w:val="26"/>
          <w:szCs w:val="26"/>
          <w:u w:val="single"/>
        </w:rPr>
        <w:t>игиена</w:t>
      </w:r>
      <w:r w:rsidR="00BC448B"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 и предпазни средства</w:t>
      </w:r>
    </w:p>
    <w:p w14:paraId="50D49A50" w14:textId="77777777" w:rsidR="00036C19" w:rsidRPr="00D56E37" w:rsidRDefault="00595990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lastRenderedPageBreak/>
        <w:t>1. Осигуряване на течаща топла вода, течен сапун,</w:t>
      </w:r>
      <w:r w:rsidR="00E9164F" w:rsidRPr="00D56E37">
        <w:rPr>
          <w:color w:val="000000" w:themeColor="text1"/>
          <w:sz w:val="26"/>
          <w:szCs w:val="26"/>
          <w:lang w:val="bg-BG"/>
        </w:rPr>
        <w:t xml:space="preserve"> по възможност -</w:t>
      </w:r>
      <w:r w:rsidRPr="00D56E37">
        <w:rPr>
          <w:color w:val="000000" w:themeColor="text1"/>
          <w:sz w:val="26"/>
          <w:szCs w:val="26"/>
        </w:rPr>
        <w:t xml:space="preserve"> салфетки за еднократна употреба или автоматичен сешоар за подсушаване на ръцете в тоалетните и/или в санитарните помещения; </w:t>
      </w:r>
    </w:p>
    <w:p w14:paraId="0730E215" w14:textId="77777777" w:rsidR="00036C19" w:rsidRPr="00D56E37" w:rsidRDefault="00595990" w:rsidP="001D7EBA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</w:rPr>
        <w:t xml:space="preserve">2. Осигуряване на биоцид за ежедневна дезинфекция на ръце на видно </w:t>
      </w:r>
      <w:r w:rsidR="00036C19" w:rsidRPr="00D56E37">
        <w:rPr>
          <w:color w:val="000000" w:themeColor="text1"/>
          <w:sz w:val="26"/>
          <w:szCs w:val="26"/>
        </w:rPr>
        <w:t>място на входа на училището</w:t>
      </w:r>
      <w:r w:rsidRPr="00D56E37">
        <w:rPr>
          <w:color w:val="000000" w:themeColor="text1"/>
          <w:sz w:val="26"/>
          <w:szCs w:val="26"/>
        </w:rPr>
        <w:t>, в класните стаи, кабинетите, лабораториите, работилниците, стаята на учителите и други помеще</w:t>
      </w:r>
      <w:r w:rsidR="00036C19" w:rsidRPr="00D56E37">
        <w:rPr>
          <w:color w:val="000000" w:themeColor="text1"/>
          <w:sz w:val="26"/>
          <w:szCs w:val="26"/>
        </w:rPr>
        <w:t>ния в сградата на училището</w:t>
      </w:r>
      <w:r w:rsidR="00E9164F" w:rsidRPr="00D56E37">
        <w:rPr>
          <w:color w:val="000000" w:themeColor="text1"/>
          <w:sz w:val="26"/>
          <w:szCs w:val="26"/>
          <w:lang w:val="bg-BG"/>
        </w:rPr>
        <w:t>. Дезинфектанти</w:t>
      </w:r>
      <w:r w:rsidR="00EA2C15" w:rsidRPr="00D56E37">
        <w:rPr>
          <w:color w:val="000000" w:themeColor="text1"/>
          <w:sz w:val="26"/>
          <w:szCs w:val="26"/>
          <w:lang w:val="bg-BG"/>
        </w:rPr>
        <w:t>, сухи и мокри кърпи</w:t>
      </w:r>
      <w:r w:rsidR="00E9164F" w:rsidRPr="00D56E37">
        <w:rPr>
          <w:color w:val="000000" w:themeColor="text1"/>
          <w:sz w:val="26"/>
          <w:szCs w:val="26"/>
          <w:lang w:val="bg-BG"/>
        </w:rPr>
        <w:t xml:space="preserve"> на учениците за лично ползване</w:t>
      </w:r>
      <w:r w:rsidR="001D7EBA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393409" w:rsidRPr="00D56E37">
        <w:rPr>
          <w:color w:val="000000" w:themeColor="text1"/>
          <w:sz w:val="26"/>
          <w:szCs w:val="26"/>
          <w:lang w:val="bg-BG"/>
        </w:rPr>
        <w:t xml:space="preserve"> се осигуряват от родителите.</w:t>
      </w:r>
      <w:r w:rsidRPr="00D56E37">
        <w:rPr>
          <w:color w:val="000000" w:themeColor="text1"/>
          <w:sz w:val="26"/>
          <w:szCs w:val="26"/>
        </w:rPr>
        <w:t xml:space="preserve">; </w:t>
      </w:r>
    </w:p>
    <w:p w14:paraId="795DEC22" w14:textId="77777777" w:rsidR="00313DC2" w:rsidRPr="00D56E37" w:rsidRDefault="00313DC2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3. Носене на предпазни маски</w:t>
      </w:r>
      <w:r w:rsidR="001D7EBA" w:rsidRPr="00D56E37">
        <w:rPr>
          <w:color w:val="000000" w:themeColor="text1"/>
          <w:sz w:val="26"/>
          <w:szCs w:val="26"/>
          <w:lang w:val="bg-BG"/>
        </w:rPr>
        <w:t xml:space="preserve"> за лице</w:t>
      </w:r>
      <w:r w:rsidR="00393409" w:rsidRPr="00D56E37">
        <w:rPr>
          <w:color w:val="000000" w:themeColor="text1"/>
          <w:sz w:val="26"/>
          <w:szCs w:val="26"/>
          <w:lang w:val="bg-BG"/>
        </w:rPr>
        <w:t xml:space="preserve"> – съгласно действащи</w:t>
      </w:r>
      <w:r w:rsidR="000A75AF" w:rsidRPr="00D56E37">
        <w:rPr>
          <w:color w:val="000000" w:themeColor="text1"/>
          <w:sz w:val="26"/>
          <w:szCs w:val="26"/>
          <w:lang w:val="bg-BG"/>
        </w:rPr>
        <w:t>те в страната/региона</w:t>
      </w:r>
      <w:r w:rsidR="00EA2C15" w:rsidRPr="00D56E37">
        <w:rPr>
          <w:color w:val="000000" w:themeColor="text1"/>
          <w:sz w:val="26"/>
          <w:szCs w:val="26"/>
          <w:lang w:val="bg-BG"/>
        </w:rPr>
        <w:t xml:space="preserve"> мерки за училищата</w:t>
      </w:r>
      <w:r w:rsidR="001D7EBA" w:rsidRPr="00D56E37">
        <w:rPr>
          <w:color w:val="000000" w:themeColor="text1"/>
          <w:sz w:val="26"/>
          <w:szCs w:val="26"/>
          <w:lang w:val="bg-BG"/>
        </w:rPr>
        <w:t>. Маските на учениците</w:t>
      </w:r>
      <w:r w:rsidR="00EA2C15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393409" w:rsidRPr="00D56E37">
        <w:rPr>
          <w:color w:val="000000" w:themeColor="text1"/>
          <w:sz w:val="26"/>
          <w:szCs w:val="26"/>
          <w:lang w:val="bg-BG"/>
        </w:rPr>
        <w:t>се осигуряват от родителите. Училището осигурява маска в случаите, когато ученикът няма такава или е неподходяща</w:t>
      </w:r>
      <w:r w:rsidRPr="00D56E37">
        <w:rPr>
          <w:color w:val="000000" w:themeColor="text1"/>
          <w:sz w:val="26"/>
          <w:szCs w:val="26"/>
          <w:lang w:val="bg-BG"/>
        </w:rPr>
        <w:t>;</w:t>
      </w:r>
    </w:p>
    <w:p w14:paraId="2338D083" w14:textId="77777777" w:rsidR="00036C19" w:rsidRPr="00D56E37" w:rsidRDefault="00313DC2" w:rsidP="00036C19">
      <w:pPr>
        <w:pStyle w:val="a3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4.</w:t>
      </w:r>
      <w:r w:rsidR="00EA2C15" w:rsidRPr="00D56E37">
        <w:rPr>
          <w:color w:val="000000" w:themeColor="text1"/>
          <w:sz w:val="26"/>
          <w:szCs w:val="26"/>
        </w:rPr>
        <w:t>.</w:t>
      </w:r>
      <w:r w:rsidR="00595990" w:rsidRPr="00D56E37">
        <w:rPr>
          <w:color w:val="000000" w:themeColor="text1"/>
          <w:sz w:val="26"/>
          <w:szCs w:val="26"/>
        </w:rPr>
        <w:t xml:space="preserve">Поставяне на видно място на правила за спазване на лична хигиена.. </w:t>
      </w:r>
    </w:p>
    <w:p w14:paraId="55A3E451" w14:textId="77777777" w:rsidR="00036C19" w:rsidRPr="00D56E37" w:rsidRDefault="00036C19" w:rsidP="00036C19">
      <w:pPr>
        <w:pStyle w:val="a3"/>
        <w:rPr>
          <w:b/>
          <w:color w:val="000000" w:themeColor="text1"/>
          <w:sz w:val="26"/>
          <w:szCs w:val="26"/>
          <w:u w:val="single"/>
          <w:lang w:val="bg-BG"/>
        </w:rPr>
      </w:pPr>
    </w:p>
    <w:p w14:paraId="0B7AD025" w14:textId="77777777" w:rsidR="00EA2C15" w:rsidRPr="00D56E37" w:rsidRDefault="00AD65D2" w:rsidP="00EA2C15">
      <w:pPr>
        <w:pStyle w:val="a3"/>
        <w:ind w:left="0"/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b/>
          <w:color w:val="000000" w:themeColor="text1"/>
          <w:sz w:val="26"/>
          <w:szCs w:val="26"/>
          <w:lang w:val="bg-BG"/>
        </w:rPr>
        <w:t xml:space="preserve">   </w:t>
      </w:r>
      <w:r w:rsidR="00EA2C15" w:rsidRPr="00D56E37">
        <w:rPr>
          <w:b/>
          <w:color w:val="000000" w:themeColor="text1"/>
          <w:sz w:val="26"/>
          <w:szCs w:val="26"/>
          <w:lang w:val="bg-BG"/>
        </w:rPr>
        <w:t xml:space="preserve">  </w:t>
      </w:r>
      <w:r w:rsidRPr="00D56E37">
        <w:rPr>
          <w:b/>
          <w:color w:val="000000" w:themeColor="text1"/>
          <w:sz w:val="26"/>
          <w:szCs w:val="26"/>
          <w:lang w:val="bg-BG"/>
        </w:rPr>
        <w:t xml:space="preserve">   </w:t>
      </w:r>
      <w:r w:rsidR="00BC5145" w:rsidRPr="00D56E37">
        <w:rPr>
          <w:b/>
          <w:color w:val="000000" w:themeColor="text1"/>
          <w:sz w:val="26"/>
          <w:szCs w:val="26"/>
          <w:lang w:val="bg-BG"/>
        </w:rPr>
        <w:t xml:space="preserve">   </w:t>
      </w:r>
      <w:r w:rsidR="000875AA" w:rsidRPr="00D56E37">
        <w:rPr>
          <w:b/>
          <w:color w:val="000000" w:themeColor="text1"/>
          <w:sz w:val="26"/>
          <w:szCs w:val="26"/>
          <w:u w:val="single"/>
        </w:rPr>
        <w:t>IV</w:t>
      </w:r>
      <w:r w:rsidR="000875AA" w:rsidRPr="00D56E37">
        <w:rPr>
          <w:b/>
          <w:color w:val="000000" w:themeColor="text1"/>
          <w:sz w:val="26"/>
          <w:szCs w:val="26"/>
          <w:u w:val="single"/>
          <w:lang w:val="bg-BG"/>
        </w:rPr>
        <w:t xml:space="preserve">. </w:t>
      </w:r>
      <w:r w:rsidR="00595990" w:rsidRPr="00D56E37">
        <w:rPr>
          <w:b/>
          <w:color w:val="000000" w:themeColor="text1"/>
          <w:sz w:val="26"/>
          <w:szCs w:val="26"/>
          <w:u w:val="single"/>
        </w:rPr>
        <w:t>Провеждане на сутрешен прием и засилен сутрешен филтър:</w:t>
      </w:r>
    </w:p>
    <w:p w14:paraId="018FD152" w14:textId="77777777" w:rsidR="00EB5C36" w:rsidRPr="00D56E37" w:rsidRDefault="00EA2C15" w:rsidP="00372327">
      <w:pPr>
        <w:pStyle w:val="a3"/>
        <w:numPr>
          <w:ilvl w:val="0"/>
          <w:numId w:val="7"/>
        </w:numPr>
        <w:rPr>
          <w:b/>
          <w:color w:val="000000" w:themeColor="text1"/>
          <w:sz w:val="26"/>
          <w:szCs w:val="26"/>
          <w:u w:val="single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Влизане</w:t>
      </w:r>
      <w:r w:rsidR="00595990" w:rsidRPr="00D56E37">
        <w:rPr>
          <w:color w:val="000000" w:themeColor="text1"/>
          <w:sz w:val="26"/>
          <w:szCs w:val="26"/>
        </w:rPr>
        <w:t xml:space="preserve"> на учениците</w:t>
      </w:r>
      <w:r w:rsidR="00036C19" w:rsidRPr="00D56E37">
        <w:rPr>
          <w:color w:val="000000" w:themeColor="text1"/>
          <w:sz w:val="26"/>
          <w:szCs w:val="26"/>
        </w:rPr>
        <w:t xml:space="preserve"> през повече </w:t>
      </w:r>
      <w:r w:rsidR="0075456A" w:rsidRPr="00D56E37">
        <w:rPr>
          <w:color w:val="000000" w:themeColor="text1"/>
          <w:sz w:val="26"/>
          <w:szCs w:val="26"/>
        </w:rPr>
        <w:t>входове</w:t>
      </w:r>
      <w:r w:rsidR="0075456A" w:rsidRPr="00D56E37">
        <w:rPr>
          <w:color w:val="000000" w:themeColor="text1"/>
          <w:sz w:val="26"/>
          <w:szCs w:val="26"/>
          <w:lang w:val="bg-BG"/>
        </w:rPr>
        <w:t>,</w:t>
      </w:r>
      <w:r w:rsidR="00595990" w:rsidRPr="00D56E37">
        <w:rPr>
          <w:color w:val="000000" w:themeColor="text1"/>
          <w:sz w:val="26"/>
          <w:szCs w:val="26"/>
        </w:rPr>
        <w:t xml:space="preserve"> като с</w:t>
      </w:r>
      <w:r w:rsidRPr="00D56E37">
        <w:rPr>
          <w:color w:val="000000" w:themeColor="text1"/>
          <w:sz w:val="26"/>
          <w:szCs w:val="26"/>
        </w:rPr>
        <w:t>е изготви</w:t>
      </w:r>
      <w:r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1D7EBA" w:rsidRPr="00D56E37">
        <w:rPr>
          <w:color w:val="000000" w:themeColor="text1"/>
          <w:sz w:val="26"/>
          <w:szCs w:val="26"/>
        </w:rPr>
        <w:t>разпределение</w:t>
      </w:r>
      <w:r w:rsidR="00595990" w:rsidRPr="00D56E37">
        <w:rPr>
          <w:color w:val="000000" w:themeColor="text1"/>
          <w:sz w:val="26"/>
          <w:szCs w:val="26"/>
        </w:rPr>
        <w:t xml:space="preserve"> </w:t>
      </w:r>
      <w:r w:rsidRPr="00D56E37">
        <w:rPr>
          <w:color w:val="000000" w:themeColor="text1"/>
          <w:sz w:val="26"/>
          <w:szCs w:val="26"/>
          <w:lang w:val="bg-BG"/>
        </w:rPr>
        <w:t xml:space="preserve">  </w:t>
      </w:r>
      <w:r w:rsidR="00595990" w:rsidRPr="00D56E37">
        <w:rPr>
          <w:color w:val="000000" w:themeColor="text1"/>
          <w:sz w:val="26"/>
          <w:szCs w:val="26"/>
        </w:rPr>
        <w:t>по паралелки през съответния вход, без струпване на ученици и учители и при спазване на физическа дистанция</w:t>
      </w:r>
      <w:r w:rsidR="00372327" w:rsidRPr="00D56E37">
        <w:rPr>
          <w:color w:val="000000" w:themeColor="text1"/>
          <w:sz w:val="26"/>
          <w:szCs w:val="26"/>
          <w:lang w:val="bg-BG"/>
        </w:rPr>
        <w:t>.</w:t>
      </w:r>
    </w:p>
    <w:p w14:paraId="055DDAE9" w14:textId="77777777" w:rsidR="00372327" w:rsidRPr="00D56E37" w:rsidRDefault="005765FE" w:rsidP="00372327">
      <w:pPr>
        <w:pStyle w:val="a3"/>
        <w:ind w:left="1140"/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>Класовете, чиито стаи са разположени в източното</w:t>
      </w:r>
      <w:r w:rsidR="0075456A" w:rsidRPr="00D56E37">
        <w:rPr>
          <w:color w:val="000000" w:themeColor="text1"/>
          <w:sz w:val="26"/>
          <w:szCs w:val="26"/>
          <w:lang w:val="bg-BG"/>
        </w:rPr>
        <w:t xml:space="preserve"> крило на сградата, влизат през централния вход.</w:t>
      </w:r>
      <w:r w:rsidR="00372327" w:rsidRPr="00D56E37">
        <w:rPr>
          <w:color w:val="000000" w:themeColor="text1"/>
          <w:sz w:val="26"/>
          <w:szCs w:val="26"/>
          <w:lang w:val="bg-BG"/>
        </w:rPr>
        <w:br/>
      </w:r>
      <w:r w:rsidR="0075456A" w:rsidRPr="00D56E37">
        <w:rPr>
          <w:color w:val="000000" w:themeColor="text1"/>
          <w:sz w:val="26"/>
          <w:szCs w:val="26"/>
          <w:lang w:val="bg-BG"/>
        </w:rPr>
        <w:t xml:space="preserve">Класовете, чиито стаи са разположени в западното крило на сградата, </w:t>
      </w:r>
      <w:r w:rsidR="00372327" w:rsidRPr="00D56E37">
        <w:rPr>
          <w:color w:val="000000" w:themeColor="text1"/>
          <w:sz w:val="26"/>
          <w:szCs w:val="26"/>
          <w:lang w:val="bg-BG"/>
        </w:rPr>
        <w:t xml:space="preserve">     </w:t>
      </w:r>
      <w:r w:rsidR="0075456A" w:rsidRPr="00D56E37">
        <w:rPr>
          <w:color w:val="000000" w:themeColor="text1"/>
          <w:sz w:val="26"/>
          <w:szCs w:val="26"/>
          <w:lang w:val="bg-BG"/>
        </w:rPr>
        <w:t>влизат през западния вход.</w:t>
      </w:r>
      <w:r w:rsidR="00372327" w:rsidRPr="00D56E37">
        <w:rPr>
          <w:color w:val="000000" w:themeColor="text1"/>
          <w:sz w:val="26"/>
          <w:szCs w:val="26"/>
          <w:lang w:val="bg-BG"/>
        </w:rPr>
        <w:br/>
      </w:r>
      <w:r w:rsidR="0075456A" w:rsidRPr="00D56E37">
        <w:rPr>
          <w:color w:val="000000" w:themeColor="text1"/>
          <w:sz w:val="26"/>
          <w:szCs w:val="26"/>
          <w:lang w:val="bg-BG"/>
        </w:rPr>
        <w:t>Класовете, чиито стаи са разположени във фронталната част на сградата, влизат през по-близкоразположения вход.</w:t>
      </w:r>
    </w:p>
    <w:p w14:paraId="7CA3BEE2" w14:textId="77777777" w:rsidR="0038366E" w:rsidRPr="00D56E37" w:rsidRDefault="00372327" w:rsidP="00372327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           2. </w:t>
      </w:r>
      <w:r w:rsidR="00595990" w:rsidRPr="00D56E37">
        <w:rPr>
          <w:color w:val="000000" w:themeColor="text1"/>
          <w:sz w:val="26"/>
          <w:szCs w:val="26"/>
        </w:rPr>
        <w:t>Провеждане на засилен сутрешен фил</w:t>
      </w:r>
      <w:r w:rsidRPr="00D56E37">
        <w:rPr>
          <w:color w:val="000000" w:themeColor="text1"/>
          <w:sz w:val="26"/>
          <w:szCs w:val="26"/>
        </w:rPr>
        <w:t xml:space="preserve">тър за недопускане на ученици с                             </w:t>
      </w:r>
      <w:r w:rsidRPr="00D56E37">
        <w:rPr>
          <w:color w:val="000000" w:themeColor="text1"/>
          <w:sz w:val="26"/>
          <w:szCs w:val="26"/>
          <w:lang w:val="bg-BG"/>
        </w:rPr>
        <w:t xml:space="preserve">   </w:t>
      </w:r>
      <w:r w:rsidR="00595990" w:rsidRPr="00D56E37">
        <w:rPr>
          <w:color w:val="000000" w:themeColor="text1"/>
          <w:sz w:val="26"/>
          <w:szCs w:val="26"/>
        </w:rPr>
        <w:t>клинични симптоми за COVID-19, както и за други остри заразни болести.</w:t>
      </w:r>
    </w:p>
    <w:p w14:paraId="30DEF02D" w14:textId="77777777" w:rsidR="001F7338" w:rsidRPr="00D56E37" w:rsidRDefault="00AD65D2" w:rsidP="00AD65D2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           </w:t>
      </w:r>
      <w:r w:rsidR="00CF0961" w:rsidRPr="00D56E37">
        <w:rPr>
          <w:color w:val="000000" w:themeColor="text1"/>
          <w:sz w:val="26"/>
          <w:szCs w:val="26"/>
          <w:lang w:val="bg-BG"/>
        </w:rPr>
        <w:t>3.</w:t>
      </w:r>
      <w:r w:rsidR="000C559C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При  съмнение или случай на </w:t>
      </w:r>
      <w:r w:rsidR="001F7338" w:rsidRPr="00D56E37">
        <w:rPr>
          <w:color w:val="000000" w:themeColor="text1"/>
          <w:sz w:val="26"/>
          <w:szCs w:val="26"/>
        </w:rPr>
        <w:t>COVID-</w:t>
      </w:r>
      <w:r w:rsidR="00881798" w:rsidRPr="00D56E37">
        <w:rPr>
          <w:color w:val="000000" w:themeColor="text1"/>
          <w:sz w:val="26"/>
          <w:szCs w:val="26"/>
          <w:lang w:val="bg-BG"/>
        </w:rPr>
        <w:t>19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 в училището се извършват </w:t>
      </w:r>
      <w:r w:rsidR="00372327" w:rsidRPr="00D56E37">
        <w:rPr>
          <w:color w:val="000000" w:themeColor="text1"/>
          <w:sz w:val="26"/>
          <w:szCs w:val="26"/>
          <w:lang w:val="bg-BG"/>
        </w:rPr>
        <w:t xml:space="preserve">   </w:t>
      </w:r>
      <w:r w:rsidR="001F7338" w:rsidRPr="00D56E37">
        <w:rPr>
          <w:color w:val="000000" w:themeColor="text1"/>
          <w:sz w:val="26"/>
          <w:szCs w:val="26"/>
          <w:lang w:val="bg-BG"/>
        </w:rPr>
        <w:t>дейности в съответствие със задължителните протоколи на Министерството на здравеопазването</w:t>
      </w:r>
    </w:p>
    <w:p w14:paraId="73B0C38A" w14:textId="77777777" w:rsidR="00AD5F9A" w:rsidRPr="00D56E37" w:rsidRDefault="00AD65D2" w:rsidP="00AD65D2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            </w:t>
      </w:r>
      <w:r w:rsidR="000875AA" w:rsidRPr="00D56E37">
        <w:rPr>
          <w:color w:val="000000" w:themeColor="text1"/>
          <w:sz w:val="26"/>
          <w:szCs w:val="26"/>
        </w:rPr>
        <w:t>V</w:t>
      </w:r>
      <w:r w:rsidR="000875AA" w:rsidRPr="00D56E37">
        <w:rPr>
          <w:color w:val="000000" w:themeColor="text1"/>
          <w:sz w:val="26"/>
          <w:szCs w:val="26"/>
          <w:lang w:val="bg-BG"/>
        </w:rPr>
        <w:t>.</w:t>
      </w:r>
      <w:r w:rsidR="00BC5145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A9345D" w:rsidRPr="00D56E37">
        <w:rPr>
          <w:b/>
          <w:color w:val="000000" w:themeColor="text1"/>
          <w:sz w:val="26"/>
          <w:szCs w:val="26"/>
          <w:u w:val="single"/>
          <w:lang w:val="bg-BG"/>
        </w:rPr>
        <w:t>Преминаване от присъствено обучение към ОРЕС</w:t>
      </w:r>
      <w:r w:rsidR="00CF0961" w:rsidRPr="00D56E37">
        <w:rPr>
          <w:color w:val="000000" w:themeColor="text1"/>
          <w:sz w:val="26"/>
          <w:szCs w:val="26"/>
          <w:lang w:val="bg-BG"/>
        </w:rPr>
        <w:t xml:space="preserve"> -  осъщ</w:t>
      </w:r>
      <w:r w:rsidR="00A9345D" w:rsidRPr="00D56E37">
        <w:rPr>
          <w:color w:val="000000" w:themeColor="text1"/>
          <w:sz w:val="26"/>
          <w:szCs w:val="26"/>
          <w:lang w:val="bg-BG"/>
        </w:rPr>
        <w:t>ествява се в съответствие с насоките</w:t>
      </w:r>
      <w:r w:rsidR="00CF0961" w:rsidRPr="00D56E37">
        <w:rPr>
          <w:color w:val="000000" w:themeColor="text1"/>
          <w:sz w:val="26"/>
          <w:szCs w:val="26"/>
          <w:lang w:val="bg-BG"/>
        </w:rPr>
        <w:t xml:space="preserve"> </w:t>
      </w:r>
      <w:r w:rsidR="00AD5F9A" w:rsidRPr="00D56E37">
        <w:rPr>
          <w:color w:val="000000" w:themeColor="text1"/>
          <w:sz w:val="26"/>
          <w:szCs w:val="26"/>
          <w:lang w:val="bg-BG"/>
        </w:rPr>
        <w:t xml:space="preserve">на Министерството на здревеопазването/РЗИ и на Министерството на образованието и науката </w:t>
      </w:r>
      <w:r w:rsidR="00CF0961" w:rsidRPr="00D56E37">
        <w:rPr>
          <w:color w:val="000000" w:themeColor="text1"/>
          <w:sz w:val="26"/>
          <w:szCs w:val="26"/>
          <w:lang w:val="bg-BG"/>
        </w:rPr>
        <w:t>за работа в сит</w:t>
      </w:r>
      <w:r w:rsidR="00AD5F9A" w:rsidRPr="00D56E37">
        <w:rPr>
          <w:color w:val="000000" w:themeColor="text1"/>
          <w:sz w:val="26"/>
          <w:szCs w:val="26"/>
          <w:lang w:val="bg-BG"/>
        </w:rPr>
        <w:t xml:space="preserve">емата на училищното образование. </w:t>
      </w:r>
    </w:p>
    <w:p w14:paraId="5F4A7320" w14:textId="77777777" w:rsidR="001F7338" w:rsidRPr="00D56E37" w:rsidRDefault="000C559C" w:rsidP="000C559C">
      <w:pPr>
        <w:rPr>
          <w:color w:val="000000" w:themeColor="text1"/>
          <w:sz w:val="26"/>
          <w:szCs w:val="26"/>
          <w:lang w:val="bg-BG"/>
        </w:rPr>
      </w:pPr>
      <w:r w:rsidRPr="00D56E37">
        <w:rPr>
          <w:color w:val="000000" w:themeColor="text1"/>
          <w:sz w:val="26"/>
          <w:szCs w:val="26"/>
          <w:lang w:val="bg-BG"/>
        </w:rPr>
        <w:t xml:space="preserve">              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Информация за промени в седмичното разписание и в графика на </w:t>
      </w:r>
      <w:r w:rsidRPr="00D56E37">
        <w:rPr>
          <w:color w:val="000000" w:themeColor="text1"/>
          <w:sz w:val="26"/>
          <w:szCs w:val="26"/>
          <w:lang w:val="bg-BG"/>
        </w:rPr>
        <w:t xml:space="preserve">     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учебните часове, направени поради преминаване в ОРЕС, се предоставя на </w:t>
      </w:r>
      <w:r w:rsidRPr="00D56E37">
        <w:rPr>
          <w:color w:val="000000" w:themeColor="text1"/>
          <w:sz w:val="26"/>
          <w:szCs w:val="26"/>
          <w:lang w:val="bg-BG"/>
        </w:rPr>
        <w:t xml:space="preserve">          </w:t>
      </w:r>
      <w:r w:rsidR="001F7338" w:rsidRPr="00D56E37">
        <w:rPr>
          <w:color w:val="000000" w:themeColor="text1"/>
          <w:sz w:val="26"/>
          <w:szCs w:val="26"/>
          <w:lang w:val="bg-BG"/>
        </w:rPr>
        <w:lastRenderedPageBreak/>
        <w:t>сай</w:t>
      </w:r>
      <w:r w:rsidR="00CF0961" w:rsidRPr="00D56E37">
        <w:rPr>
          <w:color w:val="000000" w:themeColor="text1"/>
          <w:sz w:val="26"/>
          <w:szCs w:val="26"/>
          <w:lang w:val="bg-BG"/>
        </w:rPr>
        <w:t>та на училището, чрез съобщения в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 електронната поща, електронния дневник</w:t>
      </w:r>
      <w:r w:rsidRPr="00D56E37">
        <w:rPr>
          <w:color w:val="000000" w:themeColor="text1"/>
          <w:sz w:val="26"/>
          <w:szCs w:val="26"/>
          <w:lang w:val="bg-BG"/>
        </w:rPr>
        <w:t xml:space="preserve">     </w:t>
      </w:r>
      <w:r w:rsidR="001F7338" w:rsidRPr="00D56E37">
        <w:rPr>
          <w:color w:val="000000" w:themeColor="text1"/>
          <w:sz w:val="26"/>
          <w:szCs w:val="26"/>
          <w:lang w:val="bg-BG"/>
        </w:rPr>
        <w:t xml:space="preserve"> и др</w:t>
      </w:r>
      <w:r w:rsidR="00AD5F9A" w:rsidRPr="00D56E37">
        <w:rPr>
          <w:color w:val="000000" w:themeColor="text1"/>
          <w:sz w:val="26"/>
          <w:szCs w:val="26"/>
          <w:lang w:val="bg-BG"/>
        </w:rPr>
        <w:t>.</w:t>
      </w:r>
    </w:p>
    <w:p w14:paraId="462F8557" w14:textId="77777777" w:rsidR="001F7338" w:rsidRDefault="00670001" w:rsidP="00B26BE0">
      <w:pPr>
        <w:spacing w:after="0"/>
        <w:rPr>
          <w:color w:val="00B050"/>
          <w:sz w:val="26"/>
          <w:szCs w:val="26"/>
          <w:lang w:val="bg-BG"/>
        </w:rPr>
      </w:pPr>
      <w:r w:rsidRPr="00D56E37">
        <w:rPr>
          <w:b/>
          <w:color w:val="000000" w:themeColor="text1"/>
          <w:sz w:val="24"/>
          <w:szCs w:val="30"/>
          <w:lang w:val="bg-BG"/>
        </w:rPr>
        <w:t xml:space="preserve">Планът за дейността на ОУ „Братя Миладинови“ – Бургас в условията на </w:t>
      </w:r>
      <w:r w:rsidRPr="00D56E37">
        <w:rPr>
          <w:b/>
          <w:color w:val="000000" w:themeColor="text1"/>
          <w:sz w:val="24"/>
          <w:szCs w:val="30"/>
        </w:rPr>
        <w:t>COVID-</w:t>
      </w:r>
      <w:r w:rsidRPr="00D56E37">
        <w:rPr>
          <w:b/>
          <w:color w:val="000000" w:themeColor="text1"/>
          <w:sz w:val="24"/>
          <w:szCs w:val="30"/>
          <w:lang w:val="bg-BG"/>
        </w:rPr>
        <w:t>19  през учебната 2022/2023 година е приет на Заседание на Педагогическия съвет на                                                                   14.09.2022 г.</w:t>
      </w:r>
      <w:r>
        <w:rPr>
          <w:b/>
          <w:color w:val="000000" w:themeColor="text1"/>
          <w:sz w:val="24"/>
          <w:szCs w:val="30"/>
          <w:lang w:val="bg-BG"/>
        </w:rPr>
        <w:t>, протокол №13</w:t>
      </w:r>
    </w:p>
    <w:p w14:paraId="281B37F8" w14:textId="77777777" w:rsidR="001F7338" w:rsidRDefault="001F7338" w:rsidP="00893244">
      <w:pPr>
        <w:pStyle w:val="a3"/>
        <w:rPr>
          <w:color w:val="00B050"/>
          <w:sz w:val="26"/>
          <w:szCs w:val="26"/>
          <w:lang w:val="bg-BG"/>
        </w:rPr>
      </w:pPr>
    </w:p>
    <w:sectPr w:rsidR="001F7338" w:rsidSect="00BC448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AA6"/>
    <w:multiLevelType w:val="hybridMultilevel"/>
    <w:tmpl w:val="775ECEE0"/>
    <w:lvl w:ilvl="0" w:tplc="E530F48E">
      <w:start w:val="1"/>
      <w:numFmt w:val="decimal"/>
      <w:lvlText w:val="%1."/>
      <w:lvlJc w:val="left"/>
      <w:pPr>
        <w:ind w:left="114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AC7AD6"/>
    <w:multiLevelType w:val="hybridMultilevel"/>
    <w:tmpl w:val="FFDE6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4FD"/>
    <w:multiLevelType w:val="hybridMultilevel"/>
    <w:tmpl w:val="B31A769E"/>
    <w:lvl w:ilvl="0" w:tplc="F95E3E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5B56B23"/>
    <w:multiLevelType w:val="hybridMultilevel"/>
    <w:tmpl w:val="B6904188"/>
    <w:lvl w:ilvl="0" w:tplc="C00C3F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B930B68"/>
    <w:multiLevelType w:val="hybridMultilevel"/>
    <w:tmpl w:val="4D0C3B4A"/>
    <w:lvl w:ilvl="0" w:tplc="E14CE002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D707B88"/>
    <w:multiLevelType w:val="hybridMultilevel"/>
    <w:tmpl w:val="43DC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D54"/>
    <w:multiLevelType w:val="hybridMultilevel"/>
    <w:tmpl w:val="24A41C5E"/>
    <w:lvl w:ilvl="0" w:tplc="25EC5B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90260008">
    <w:abstractNumId w:val="1"/>
  </w:num>
  <w:num w:numId="2" w16cid:durableId="409813483">
    <w:abstractNumId w:val="0"/>
  </w:num>
  <w:num w:numId="3" w16cid:durableId="876621113">
    <w:abstractNumId w:val="3"/>
  </w:num>
  <w:num w:numId="4" w16cid:durableId="1060179410">
    <w:abstractNumId w:val="2"/>
  </w:num>
  <w:num w:numId="5" w16cid:durableId="324013031">
    <w:abstractNumId w:val="6"/>
  </w:num>
  <w:num w:numId="6" w16cid:durableId="517504430">
    <w:abstractNumId w:val="5"/>
  </w:num>
  <w:num w:numId="7" w16cid:durableId="1056666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FF"/>
    <w:rsid w:val="00005062"/>
    <w:rsid w:val="00036C19"/>
    <w:rsid w:val="00060E86"/>
    <w:rsid w:val="000875AA"/>
    <w:rsid w:val="000A75AF"/>
    <w:rsid w:val="000C559C"/>
    <w:rsid w:val="0010295F"/>
    <w:rsid w:val="00124091"/>
    <w:rsid w:val="001D7EBA"/>
    <w:rsid w:val="001F7338"/>
    <w:rsid w:val="00313DC2"/>
    <w:rsid w:val="00372327"/>
    <w:rsid w:val="0038366E"/>
    <w:rsid w:val="00393409"/>
    <w:rsid w:val="00431E1D"/>
    <w:rsid w:val="00472765"/>
    <w:rsid w:val="00551547"/>
    <w:rsid w:val="0055415C"/>
    <w:rsid w:val="005765FE"/>
    <w:rsid w:val="00595990"/>
    <w:rsid w:val="00640875"/>
    <w:rsid w:val="00670001"/>
    <w:rsid w:val="006C701D"/>
    <w:rsid w:val="006D21B2"/>
    <w:rsid w:val="0075456A"/>
    <w:rsid w:val="00785385"/>
    <w:rsid w:val="00824B3A"/>
    <w:rsid w:val="00881798"/>
    <w:rsid w:val="00893244"/>
    <w:rsid w:val="008C516B"/>
    <w:rsid w:val="008E7500"/>
    <w:rsid w:val="009962EC"/>
    <w:rsid w:val="00A9345D"/>
    <w:rsid w:val="00AB14AA"/>
    <w:rsid w:val="00AD5F9A"/>
    <w:rsid w:val="00AD65D2"/>
    <w:rsid w:val="00B26BE0"/>
    <w:rsid w:val="00B7170E"/>
    <w:rsid w:val="00BB11F7"/>
    <w:rsid w:val="00BC448B"/>
    <w:rsid w:val="00BC5145"/>
    <w:rsid w:val="00C7706A"/>
    <w:rsid w:val="00CF0961"/>
    <w:rsid w:val="00D32289"/>
    <w:rsid w:val="00D5572A"/>
    <w:rsid w:val="00D56E37"/>
    <w:rsid w:val="00D83236"/>
    <w:rsid w:val="00D85872"/>
    <w:rsid w:val="00E114F9"/>
    <w:rsid w:val="00E55DFF"/>
    <w:rsid w:val="00E9164F"/>
    <w:rsid w:val="00EA2C15"/>
    <w:rsid w:val="00EB5C36"/>
    <w:rsid w:val="00EE66BD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553F"/>
  <w15:docId w15:val="{154561D6-B51B-453B-8368-BB73F02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HessRtTYtBrGGhIVCbcIIvWp/SdsBYQ1uO9fACoStHs=</DigestValue>
    </Reference>
    <Reference Type="http://www.w3.org/2000/09/xmldsig#Object" URI="#idOfficeObject">
      <DigestMethod Algorithm="http://www.w3.org/2001/04/xmlenc#sha256"/>
      <DigestValue>6UbUmBXfxOom/j2+LZ4CU0JoTI1YHpWbFPXzXmTzXto=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pkoS3YAN7jRxlR5arFbMr+S6vkopodeFzZrW6Tm91us=</DigestValue>
    </Reference>
    <Reference Type="http://www.w3.org/2000/09/xmldsig#Object" URI="#idValidSigLnImg">
      <DigestMethod Algorithm="http://www.w3.org/2001/04/xmlenc#sha256"/>
      <DigestValue>DaGJckgrAabquycAWWP3HKE17XFiYHcvdKYCHgEY568=</DigestValue>
    </Reference>
    <Reference Type="http://www.w3.org/2000/09/xmldsig#Object" URI="#idInvalidSigLnImg">
      <DigestMethod Algorithm="http://www.w3.org/2001/04/xmlenc#sha256"/>
      <DigestValue>wEMsWTikA/koYx3aYwgpcoE1fEC4LbweIYrDYtgIQwk=</DigestValue>
    </Reference>
  </SignedInfo>
  <SignatureValue>bg8Hf1Xqu/XhJidsk4X8o4obpNMBnfGrhjh5KP0dF/v8qlRrq5lPxFcyQB7H7aysPPmiAuFpTGiZ
Su5ZPrQEzo7igns4z60Ha+gK6bpmVM/Wph29SbexIWzRjx4dhRFsTBqQTblVtcRBuZVwN4MK0DWB
bx7Cisl8qYJJq+C6sibPYkgppAj8oG8u64IQly5cZJP+RYFvxGopFS944vxONmG7hU5GRfzvmZn8
9UqLnO9wH43fQTo4E2jJyu2v2JfDX2pQufJayuzDPVafXd6PDsD0EdR6d4CHzmasVCqIDXAOsPo1
17xvOlNON7GQLLId5HccRFZpVcm0OsvEV3ZdPQ==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zF/lihemOM/woWbuHMuLb1MFJ3XywzyXtUmmH6AoQEQ=</DigestValue>
      </Reference>
      <Reference URI="/word/fontTable.xml?ContentType=application/vnd.openxmlformats-officedocument.wordprocessingml.fontTable+xml">
        <DigestMethod Algorithm="http://www.w3.org/2001/04/xmlenc#sha256"/>
        <DigestValue>32ipIC60nme798g1GuVO4rjhSOdYY3LfIBEuL9eWtKs=</DigestValue>
      </Reference>
      <Reference URI="/word/media/image1.emf?ContentType=image/x-emf">
        <DigestMethod Algorithm="http://www.w3.org/2001/04/xmlenc#sha256"/>
        <DigestValue>rE7WrNRCUyOPyyo2UqE0nL79wpZuFusI49hkW4WpIkU=</DigestValue>
      </Reference>
      <Reference URI="/word/numbering.xml?ContentType=application/vnd.openxmlformats-officedocument.wordprocessingml.numbering+xml">
        <DigestMethod Algorithm="http://www.w3.org/2001/04/xmlenc#sha256"/>
        <DigestValue>vYBk1TYsV0d6AlPRqZN2mPVznVaWi8we3zegl4JBeXY=</DigestValue>
      </Reference>
      <Reference URI="/word/settings.xml?ContentType=application/vnd.openxmlformats-officedocument.wordprocessingml.settings+xml">
        <DigestMethod Algorithm="http://www.w3.org/2001/04/xmlenc#sha256"/>
        <DigestValue>Y4nPuluPiu+3PtOsUYBPBVDvdPiVCfzvqOMzUugSvVY=</DigestValue>
      </Reference>
      <Reference URI="/word/styles.xml?ContentType=application/vnd.openxmlformats-officedocument.wordprocessingml.styles+xml">
        <DigestMethod Algorithm="http://www.w3.org/2001/04/xmlenc#sha256"/>
        <DigestValue>hN/Vv85kNQrBuI7SZ8Ny1qrazWtgpT3tEvv9F1IB8+I=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{9A4625EC-3A07-40B1-98F3-709EC91012D0}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2022-10-11T11:20:49Z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ADzvgAAAAAASN60AEjetACeff1kAAAAAKx9/WQAAAAAAAAAAAAAAAAAAAAAAAAAACjotAAAAAAAAAAAAAAAAAAAAAAAAAAAAAAAAAAAAAAAAAAAAAAAAAAAAAAAAAAAAAAAAAAAAAAAAAAAAAAAAACo648AFBamUQAAJXec7I8AyNIXd0jetABK7WpkAAAAANjTF3f//wAAAAAAALvUF3e71Bd3zOyPANDsjwCeff1kAAAAAAAAAAAAAAAAAAAAAHGh1nUJAAAABwAAAATtjwAE7Y8AAAIAAPz///8BAAAAAAAAAAAAAAAAAAAAAAAAAAAAAAD4Z+M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3hz0QIAAAAArqeuYwAAAEIBs48AAAAAAAAAAEDIxY8UAQAAACAAAABcto8AMMUvEAAAAABYto8AAAAAAAAAAACJ9rEACAAAAAcAAACowv0CrPC/FAEAAAAktwAAJvaxYyzuEGSxK6hjKJbOkfgVjhRo+78UAAAAADzgEGQAAI4U8BeOFES1jwAAAAAAAAAAABUAAAAkAAAAQQByAGkAYQBsAAAAMhKvYwwSHWQ84BBk5LcQAGj7vxRslc6RAAAAAAAAAABxodZ1AAAAAAkAAAA8to8APLaPAAACAAD8////AQAAAAAAAAAAAAAAAAAAAAAAAAAAAAAA+Gfj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AQWssPMPvPdmiWtABMnf1kxKePAOY8F3cCAAAAAAAAAAAAAAAAALQAEFrLDwIAAAAgAAAALAAJAGiojwA03NIPYKiPAE9jF3csAAAAIAAAAOBaplEUqI8AMygXdwAAAAAzKBd3CKzTDxAAAAAAAAAAAAAAAKhM1Q8QAAAAAACadkiojwCvTbJjAAC0AAAAAAAIrNMPEAAAAJSKzpHQ0NUP+NDVDwEAAABsqI8AzkSzY0BVplF8qI8AjZfXdQAAAAAAAAAAcaHWdXiojwAJAAAAfKmPAHypjwAAAgAA/P///wEAAAAAAAAAAAAAAAAAAAAAAAAAAAAAAPhn4wJ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ADzvgAAAAAASN60AEjetACeff1kAAAAAKx9/WQAAAAAAAAAAAAAAAAAAAAAAAAAACjotAAAAAAAAAAAAAAAAAAAAAAAAAAAAAAAAAAAAAAAAAAAAAAAAAAAAAAAAAAAAAAAAAAAAAAAAAAAAAAAAACo648AFBamUQAAJXec7I8AyNIXd0jetABK7WpkAAAAANjTF3f//wAAAAAAALvUF3e71Bd3zOyPANDsjwCeff1kAAAAAAAAAAAAAAAAAAAAAHGh1nUJAAAABwAAAATtjwAE7Y8AAAIAAPz///8BAAAAAAAAAAAAAAAAAAAAAAAAAAAAAAD4Z+M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NndArhTixQYOr8UAAAAAAAAAAAAAF4AAgAAAAMAAAAFAAAAAABeAMwBXgAAAAAAIAAAAFQdXgAAAAAAAAC0AFAdXgDYls6RGLSPAK5eF3cAAAAArl4XdwAAAAAAAAAAIAAAAKChFxU0tI8ACbcLZQAAtAAAAAAAAAAAAPy4jwCgDwAAsLiPADWQrWMgAAAAAQAAALmOrmNsms6RAwAAAOWRrmMkgNFj/////6ChFxUKI7hjLPkcZAAAAAAAAAAAcaHWdRQAAAAGAAAAlLWPAJS1jwAAAgAA/P///wEAAAAAAAAAAAAAAAAAAAAAAAAAAAAAAPhn4wJ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3hz0QIAAAAArqeuYwAAAEIBs48AAAAAAAAAAEDIxY8UAQAAACAAAABcto8AMMUvEAAAAABYto8AAAAAAAAAAACJ9rEACAAAAAcAAACowv0CrPC/FAEAAAAktwAAJvaxYyzuEGSxK6hjKJbOkfgVjhRo+78UAAAAADzgEGQAAI4U8BeOFES1jwAAAAAAAAAAABUAAAAkAAAAQQByAGkAYQBsAAAAMhKvYwwSHWQ84BBk5LcQAGj7vxRslc6RAAAAAAAAAABxodZ1AAAAAAkAAAA8to8APLaPAAACAAD8////AQAAAAAAAAAAAAAAAAAAAAAAAAAAAAAA+GfjAm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6FCA-4BEF-4D5D-9D9E-6847639A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BrMiladinovi</dc:creator>
  <cp:keywords/>
  <dc:description/>
  <cp:lastModifiedBy>Acer</cp:lastModifiedBy>
  <cp:revision>6</cp:revision>
  <dcterms:created xsi:type="dcterms:W3CDTF">2022-09-26T10:00:00Z</dcterms:created>
  <dcterms:modified xsi:type="dcterms:W3CDTF">2022-10-11T11:20:00Z</dcterms:modified>
</cp:coreProperties>
</file>