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47" w:rsidRPr="00944B64" w:rsidRDefault="00B17261" w:rsidP="007537ED">
      <w:pPr>
        <w:jc w:val="center"/>
        <w:rPr>
          <w:b/>
          <w:sz w:val="24"/>
          <w:szCs w:val="24"/>
        </w:rPr>
      </w:pPr>
      <w:r w:rsidRPr="00944B64">
        <w:rPr>
          <w:b/>
          <w:sz w:val="24"/>
          <w:szCs w:val="24"/>
        </w:rPr>
        <w:t>УЧЕБНА ПРОГРАМА ПО ГРАЖДАНСКО ОБРАЗОВАНИЕ</w:t>
      </w:r>
    </w:p>
    <w:p w:rsidR="00B17261" w:rsidRPr="00944B64" w:rsidRDefault="00B17261" w:rsidP="007537ED">
      <w:pPr>
        <w:ind w:firstLine="708"/>
        <w:rPr>
          <w:b/>
          <w:sz w:val="24"/>
          <w:szCs w:val="24"/>
        </w:rPr>
      </w:pPr>
      <w:r w:rsidRPr="00944B64">
        <w:rPr>
          <w:b/>
          <w:sz w:val="24"/>
          <w:szCs w:val="24"/>
        </w:rPr>
        <w:t>КРАТКО ПРЕДСТАВЯНЕ</w:t>
      </w:r>
    </w:p>
    <w:p w:rsidR="00B17261" w:rsidRPr="007537ED" w:rsidRDefault="00B17261" w:rsidP="007537ED">
      <w:pPr>
        <w:ind w:firstLine="708"/>
        <w:jc w:val="both"/>
        <w:rPr>
          <w:sz w:val="24"/>
          <w:szCs w:val="24"/>
        </w:rPr>
      </w:pPr>
      <w:r w:rsidRPr="007537ED">
        <w:rPr>
          <w:sz w:val="24"/>
          <w:szCs w:val="24"/>
        </w:rPr>
        <w:t>Учебната програма се основава на  Всеобщата декларация за правата на човека, Конвенцията за правата на детето, Европейската конвенция за защита правата на човека и основните свободи, Европейската референтна рамка за ключови компетентности, Конституцията на РБългария и Наредба №13 за гражданското, здравното, екологичното и интеркултурно образование.</w:t>
      </w:r>
    </w:p>
    <w:p w:rsidR="00B17261" w:rsidRPr="00944B64" w:rsidRDefault="00130865" w:rsidP="007537ED">
      <w:pPr>
        <w:ind w:firstLine="708"/>
        <w:jc w:val="both"/>
        <w:rPr>
          <w:b/>
          <w:sz w:val="24"/>
          <w:szCs w:val="24"/>
        </w:rPr>
      </w:pPr>
      <w:r w:rsidRPr="00944B64">
        <w:rPr>
          <w:b/>
          <w:sz w:val="24"/>
          <w:szCs w:val="24"/>
        </w:rPr>
        <w:t>ОСНОВНА ЦЕЛ</w:t>
      </w:r>
      <w:r w:rsidR="00822835" w:rsidRPr="00944B64">
        <w:rPr>
          <w:b/>
          <w:sz w:val="24"/>
          <w:szCs w:val="24"/>
        </w:rPr>
        <w:t>:</w:t>
      </w:r>
    </w:p>
    <w:p w:rsidR="00822835" w:rsidRPr="007537ED" w:rsidRDefault="00822835" w:rsidP="007537ED">
      <w:pPr>
        <w:ind w:firstLine="708"/>
        <w:jc w:val="both"/>
        <w:rPr>
          <w:sz w:val="24"/>
          <w:szCs w:val="24"/>
        </w:rPr>
      </w:pPr>
      <w:r w:rsidRPr="007537ED">
        <w:rPr>
          <w:sz w:val="24"/>
          <w:szCs w:val="24"/>
        </w:rPr>
        <w:t>Обучението по гражданско образование е в основата на формиране на гражданско съ</w:t>
      </w:r>
      <w:r w:rsidR="00F85966">
        <w:rPr>
          <w:sz w:val="24"/>
          <w:szCs w:val="24"/>
        </w:rPr>
        <w:t>знание и граждански добродетели</w:t>
      </w:r>
      <w:r w:rsidRPr="007537ED">
        <w:rPr>
          <w:sz w:val="24"/>
          <w:szCs w:val="24"/>
        </w:rPr>
        <w:t>, придобиване на социални, граждански и интеркултурни компетентности.</w:t>
      </w:r>
      <w:r w:rsidR="00F85966">
        <w:rPr>
          <w:sz w:val="24"/>
          <w:szCs w:val="24"/>
        </w:rPr>
        <w:t xml:space="preserve"> </w:t>
      </w:r>
      <w:r w:rsidRPr="007537ED">
        <w:rPr>
          <w:sz w:val="24"/>
          <w:szCs w:val="24"/>
        </w:rPr>
        <w:t>То подпомага развитието и утвърждаването на ученика като личност, която:</w:t>
      </w:r>
    </w:p>
    <w:p w:rsidR="00822835" w:rsidRPr="007537ED" w:rsidRDefault="00822835" w:rsidP="007537ED">
      <w:pPr>
        <w:jc w:val="both"/>
        <w:rPr>
          <w:sz w:val="24"/>
          <w:szCs w:val="24"/>
        </w:rPr>
      </w:pPr>
      <w:r w:rsidRPr="007537ED">
        <w:rPr>
          <w:sz w:val="24"/>
          <w:szCs w:val="24"/>
        </w:rPr>
        <w:t>-</w:t>
      </w:r>
      <w:r w:rsidR="00F85966">
        <w:rPr>
          <w:sz w:val="24"/>
          <w:szCs w:val="24"/>
        </w:rPr>
        <w:t xml:space="preserve"> </w:t>
      </w:r>
      <w:r w:rsidRPr="007537ED">
        <w:rPr>
          <w:sz w:val="24"/>
          <w:szCs w:val="24"/>
        </w:rPr>
        <w:t>е свободна и способна да взема отговорни решения за себе си и другите;</w:t>
      </w:r>
    </w:p>
    <w:p w:rsidR="00822835" w:rsidRPr="007537ED" w:rsidRDefault="00822835" w:rsidP="007537ED">
      <w:pPr>
        <w:jc w:val="both"/>
        <w:rPr>
          <w:sz w:val="24"/>
          <w:szCs w:val="24"/>
        </w:rPr>
      </w:pPr>
      <w:r w:rsidRPr="007537ED">
        <w:rPr>
          <w:sz w:val="24"/>
          <w:szCs w:val="24"/>
        </w:rPr>
        <w:t>-</w:t>
      </w:r>
      <w:r w:rsidR="00F85966">
        <w:rPr>
          <w:sz w:val="24"/>
          <w:szCs w:val="24"/>
        </w:rPr>
        <w:t xml:space="preserve"> </w:t>
      </w:r>
      <w:r w:rsidRPr="007537ED">
        <w:rPr>
          <w:sz w:val="24"/>
          <w:szCs w:val="24"/>
        </w:rPr>
        <w:t>познава и отстоява своите права, свободи и отговорности;</w:t>
      </w:r>
    </w:p>
    <w:p w:rsidR="00822835" w:rsidRPr="007537ED" w:rsidRDefault="00822835" w:rsidP="007537ED">
      <w:pPr>
        <w:jc w:val="both"/>
        <w:rPr>
          <w:sz w:val="24"/>
          <w:szCs w:val="24"/>
        </w:rPr>
      </w:pPr>
      <w:r w:rsidRPr="007537ED">
        <w:rPr>
          <w:sz w:val="24"/>
          <w:szCs w:val="24"/>
        </w:rPr>
        <w:t>-</w:t>
      </w:r>
      <w:r w:rsidR="00F85966">
        <w:rPr>
          <w:sz w:val="24"/>
          <w:szCs w:val="24"/>
        </w:rPr>
        <w:t xml:space="preserve"> </w:t>
      </w:r>
      <w:r w:rsidR="00891357" w:rsidRPr="007537ED">
        <w:rPr>
          <w:sz w:val="24"/>
          <w:szCs w:val="24"/>
        </w:rPr>
        <w:t>има осъзнати отношения с обществото;</w:t>
      </w:r>
    </w:p>
    <w:p w:rsidR="00891357" w:rsidRPr="007537ED" w:rsidRDefault="00891357" w:rsidP="007537ED">
      <w:pPr>
        <w:jc w:val="both"/>
        <w:rPr>
          <w:sz w:val="24"/>
          <w:szCs w:val="24"/>
        </w:rPr>
      </w:pPr>
      <w:r w:rsidRPr="007537ED">
        <w:rPr>
          <w:sz w:val="24"/>
          <w:szCs w:val="24"/>
        </w:rPr>
        <w:t>-</w:t>
      </w:r>
      <w:r w:rsidR="00F85966">
        <w:rPr>
          <w:sz w:val="24"/>
          <w:szCs w:val="24"/>
        </w:rPr>
        <w:t xml:space="preserve"> </w:t>
      </w:r>
      <w:r w:rsidRPr="007537ED">
        <w:rPr>
          <w:sz w:val="24"/>
          <w:szCs w:val="24"/>
        </w:rPr>
        <w:t>е активен участник в социални събития и има мотивация за позитивна промяна.</w:t>
      </w:r>
    </w:p>
    <w:p w:rsidR="00891357" w:rsidRPr="007537ED" w:rsidRDefault="009050E1" w:rsidP="007537ED">
      <w:pPr>
        <w:ind w:firstLine="708"/>
        <w:jc w:val="both"/>
        <w:rPr>
          <w:sz w:val="24"/>
          <w:szCs w:val="24"/>
        </w:rPr>
      </w:pPr>
      <w:r w:rsidRPr="007537ED">
        <w:rPr>
          <w:sz w:val="24"/>
          <w:szCs w:val="24"/>
        </w:rPr>
        <w:t>Учебният предмет в начален етап</w:t>
      </w:r>
      <w:r w:rsidR="0087181B" w:rsidRPr="007537ED">
        <w:rPr>
          <w:sz w:val="24"/>
          <w:szCs w:val="24"/>
        </w:rPr>
        <w:t>, освен чрез обучение за придобиване на компетентностите, посо</w:t>
      </w:r>
      <w:r w:rsidR="00C82153">
        <w:rPr>
          <w:sz w:val="24"/>
          <w:szCs w:val="24"/>
        </w:rPr>
        <w:t xml:space="preserve">чени в рамковите изисквания, осъществява </w:t>
      </w:r>
      <w:r w:rsidR="0087181B" w:rsidRPr="007537ED">
        <w:rPr>
          <w:sz w:val="24"/>
          <w:szCs w:val="24"/>
        </w:rPr>
        <w:t xml:space="preserve"> занимания, дейности и проекти  по тематични области, свързани с : </w:t>
      </w:r>
    </w:p>
    <w:p w:rsidR="009050E1" w:rsidRPr="007537ED" w:rsidRDefault="009050E1" w:rsidP="007537ED">
      <w:pPr>
        <w:jc w:val="both"/>
        <w:rPr>
          <w:sz w:val="24"/>
          <w:szCs w:val="24"/>
        </w:rPr>
      </w:pPr>
      <w:r w:rsidRPr="007537ED">
        <w:rPr>
          <w:sz w:val="24"/>
          <w:szCs w:val="24"/>
        </w:rPr>
        <w:t>-патриотичното възпитание и изграждане на национално самочувствие;</w:t>
      </w:r>
    </w:p>
    <w:p w:rsidR="009050E1" w:rsidRPr="007537ED" w:rsidRDefault="009050E1" w:rsidP="007537ED">
      <w:pPr>
        <w:jc w:val="both"/>
        <w:rPr>
          <w:sz w:val="24"/>
          <w:szCs w:val="24"/>
        </w:rPr>
      </w:pPr>
      <w:r w:rsidRPr="007537ED">
        <w:rPr>
          <w:sz w:val="24"/>
          <w:szCs w:val="24"/>
        </w:rPr>
        <w:t>-толерантността и интеркултурния диалог;</w:t>
      </w:r>
    </w:p>
    <w:p w:rsidR="009050E1" w:rsidRPr="007537ED" w:rsidRDefault="009050E1" w:rsidP="007537ED">
      <w:pPr>
        <w:jc w:val="both"/>
        <w:rPr>
          <w:sz w:val="24"/>
          <w:szCs w:val="24"/>
        </w:rPr>
      </w:pPr>
      <w:r w:rsidRPr="007537ED">
        <w:rPr>
          <w:sz w:val="24"/>
          <w:szCs w:val="24"/>
        </w:rPr>
        <w:t>-превенция на насилието, справяне с гнева и агресията и мирно решаване на конфликти.</w:t>
      </w:r>
    </w:p>
    <w:p w:rsidR="00787903" w:rsidRPr="007537ED" w:rsidRDefault="00787903" w:rsidP="007537ED">
      <w:pPr>
        <w:ind w:firstLine="708"/>
        <w:jc w:val="both"/>
        <w:rPr>
          <w:sz w:val="24"/>
          <w:szCs w:val="24"/>
        </w:rPr>
      </w:pPr>
      <w:r w:rsidRPr="007537ED">
        <w:rPr>
          <w:sz w:val="24"/>
          <w:szCs w:val="24"/>
        </w:rPr>
        <w:t>Рамковите изисквания за резултатите от обучението са насочени към надграждане и разширяване на изискванията за резултатите от обучението, определени в ДОС за общообразователната подготовка</w:t>
      </w:r>
      <w:r w:rsidR="0087181B" w:rsidRPr="007537ED">
        <w:rPr>
          <w:sz w:val="24"/>
          <w:szCs w:val="24"/>
        </w:rPr>
        <w:t>.</w:t>
      </w:r>
    </w:p>
    <w:p w:rsidR="00AA11CB" w:rsidRPr="007537ED" w:rsidRDefault="00787903" w:rsidP="007537ED">
      <w:pPr>
        <w:ind w:firstLine="708"/>
        <w:jc w:val="both"/>
        <w:rPr>
          <w:sz w:val="24"/>
          <w:szCs w:val="24"/>
        </w:rPr>
      </w:pPr>
      <w:r w:rsidRPr="007537ED">
        <w:rPr>
          <w:sz w:val="24"/>
          <w:szCs w:val="24"/>
        </w:rPr>
        <w:t xml:space="preserve">В резултат на цялостното обучение по гражданско образование, учениците придобиват </w:t>
      </w:r>
      <w:r w:rsidR="00AA11CB" w:rsidRPr="007537ED">
        <w:rPr>
          <w:sz w:val="24"/>
          <w:szCs w:val="24"/>
        </w:rPr>
        <w:t>знания и умения в следните области на компетентност:</w:t>
      </w:r>
    </w:p>
    <w:p w:rsidR="00A4749A" w:rsidRDefault="008F1FC9" w:rsidP="00F8596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85966">
        <w:rPr>
          <w:sz w:val="24"/>
          <w:szCs w:val="24"/>
        </w:rPr>
        <w:t xml:space="preserve">Междуличностни отношения: </w:t>
      </w:r>
    </w:p>
    <w:p w:rsidR="00E97A88" w:rsidRPr="00E97A88" w:rsidRDefault="00E97A88" w:rsidP="008C0C23">
      <w:pPr>
        <w:jc w:val="both"/>
        <w:rPr>
          <w:sz w:val="24"/>
          <w:szCs w:val="24"/>
        </w:rPr>
      </w:pPr>
      <w:r w:rsidRPr="00E97A88">
        <w:rPr>
          <w:rFonts w:ascii="Calibri" w:hAnsi="Calibri"/>
          <w:sz w:val="24"/>
          <w:szCs w:val="24"/>
        </w:rPr>
        <w:t>Знания, умения, отношения:</w:t>
      </w:r>
    </w:p>
    <w:p w:rsidR="00787903" w:rsidRPr="007537ED" w:rsidRDefault="008F1FC9" w:rsidP="007537ED">
      <w:pPr>
        <w:jc w:val="both"/>
        <w:rPr>
          <w:sz w:val="24"/>
          <w:szCs w:val="24"/>
        </w:rPr>
      </w:pPr>
      <w:r w:rsidRPr="007537ED">
        <w:rPr>
          <w:sz w:val="24"/>
          <w:szCs w:val="24"/>
        </w:rPr>
        <w:lastRenderedPageBreak/>
        <w:t>умее да различава и описва свои и чужди чувства, да дава примери за това, как влияят върху поведението, взаимоотношения, свързани с другите хора, дава примери и описва поведения на сътрудничество, разбира как поведението на един човек може да помогне, или да нарани другите</w:t>
      </w:r>
    </w:p>
    <w:p w:rsidR="00A4749A" w:rsidRDefault="008F1FC9" w:rsidP="00F8596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85966">
        <w:rPr>
          <w:sz w:val="24"/>
          <w:szCs w:val="24"/>
        </w:rPr>
        <w:t xml:space="preserve">Социална среда: </w:t>
      </w:r>
    </w:p>
    <w:p w:rsidR="00D87DC4" w:rsidRPr="00D87DC4" w:rsidRDefault="00D87DC4" w:rsidP="00D87DC4">
      <w:pPr>
        <w:jc w:val="both"/>
        <w:rPr>
          <w:sz w:val="24"/>
          <w:szCs w:val="24"/>
        </w:rPr>
      </w:pPr>
      <w:r w:rsidRPr="00D87DC4">
        <w:rPr>
          <w:sz w:val="24"/>
          <w:szCs w:val="24"/>
        </w:rPr>
        <w:t>Знания, умения, отношения:</w:t>
      </w:r>
    </w:p>
    <w:p w:rsidR="008F1FC9" w:rsidRPr="007537ED" w:rsidRDefault="008F1FC9" w:rsidP="007537ED">
      <w:pPr>
        <w:jc w:val="both"/>
        <w:rPr>
          <w:sz w:val="24"/>
          <w:szCs w:val="24"/>
        </w:rPr>
      </w:pPr>
      <w:r w:rsidRPr="007537ED">
        <w:rPr>
          <w:sz w:val="24"/>
          <w:szCs w:val="24"/>
        </w:rPr>
        <w:t>има позитивно отношение към празниците като средство за съхраняване на духовната връзка</w:t>
      </w:r>
      <w:r w:rsidR="00F84A2F" w:rsidRPr="007537ED">
        <w:rPr>
          <w:sz w:val="24"/>
          <w:szCs w:val="24"/>
        </w:rPr>
        <w:t xml:space="preserve"> между поколенията, ориентира се в символиката и ритуалността на най-популярните български празници,</w:t>
      </w:r>
      <w:r w:rsidRPr="007537ED">
        <w:rPr>
          <w:sz w:val="24"/>
          <w:szCs w:val="24"/>
        </w:rPr>
        <w:t xml:space="preserve">познава различни демократични </w:t>
      </w:r>
      <w:r w:rsidR="00F84A2F" w:rsidRPr="007537ED">
        <w:rPr>
          <w:sz w:val="24"/>
          <w:szCs w:val="24"/>
        </w:rPr>
        <w:t>форми на училищния живот и определя мястото си в тях.</w:t>
      </w:r>
    </w:p>
    <w:p w:rsidR="00A4749A" w:rsidRPr="00F85966" w:rsidRDefault="00F82424" w:rsidP="00F8596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85966">
        <w:rPr>
          <w:sz w:val="24"/>
          <w:szCs w:val="24"/>
        </w:rPr>
        <w:t>Права на човека</w:t>
      </w:r>
      <w:r w:rsidR="00F84A2F" w:rsidRPr="00F85966">
        <w:rPr>
          <w:sz w:val="24"/>
          <w:szCs w:val="24"/>
        </w:rPr>
        <w:t xml:space="preserve"> </w:t>
      </w:r>
    </w:p>
    <w:p w:rsidR="00F82424" w:rsidRPr="007537ED" w:rsidRDefault="00F82424" w:rsidP="007537ED">
      <w:pPr>
        <w:jc w:val="both"/>
        <w:rPr>
          <w:sz w:val="24"/>
          <w:szCs w:val="24"/>
        </w:rPr>
      </w:pPr>
      <w:r w:rsidRPr="007537ED">
        <w:rPr>
          <w:sz w:val="24"/>
          <w:szCs w:val="24"/>
        </w:rPr>
        <w:t>Знания, умения, отношения:</w:t>
      </w:r>
    </w:p>
    <w:p w:rsidR="00F84A2F" w:rsidRPr="007537ED" w:rsidRDefault="00F84A2F" w:rsidP="007537ED">
      <w:pPr>
        <w:jc w:val="both"/>
        <w:rPr>
          <w:sz w:val="24"/>
          <w:szCs w:val="24"/>
        </w:rPr>
      </w:pPr>
      <w:r w:rsidRPr="007537ED">
        <w:rPr>
          <w:sz w:val="24"/>
          <w:szCs w:val="24"/>
        </w:rPr>
        <w:t>описва отношение и поведение на възрастни и деца, което нарушава правата, прави самооценка на поведението си, познава основните права на човека и правата на детето, свързва правата с отговорностите, като се отнася с отговорност и толерантност  пир отстояване на правата си- сътрудничество и себеотстояване.</w:t>
      </w:r>
    </w:p>
    <w:p w:rsidR="00A4749A" w:rsidRPr="00F85966" w:rsidRDefault="00541438" w:rsidP="00F8596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85966">
        <w:rPr>
          <w:sz w:val="24"/>
          <w:szCs w:val="24"/>
        </w:rPr>
        <w:t>Демократично гражданство</w:t>
      </w:r>
      <w:r w:rsidR="004A1FCE" w:rsidRPr="00F85966">
        <w:rPr>
          <w:sz w:val="24"/>
          <w:szCs w:val="24"/>
        </w:rPr>
        <w:t xml:space="preserve"> </w:t>
      </w:r>
    </w:p>
    <w:p w:rsidR="00704395" w:rsidRPr="007537ED" w:rsidRDefault="00704395" w:rsidP="007537ED">
      <w:pPr>
        <w:jc w:val="both"/>
        <w:rPr>
          <w:sz w:val="24"/>
          <w:szCs w:val="24"/>
        </w:rPr>
      </w:pPr>
      <w:r w:rsidRPr="007537ED">
        <w:rPr>
          <w:sz w:val="24"/>
          <w:szCs w:val="24"/>
        </w:rPr>
        <w:t>Знания, умения, отношения:</w:t>
      </w:r>
    </w:p>
    <w:p w:rsidR="00F84A2F" w:rsidRPr="007537ED" w:rsidRDefault="004A1FCE" w:rsidP="007537ED">
      <w:pPr>
        <w:jc w:val="both"/>
        <w:rPr>
          <w:sz w:val="24"/>
          <w:szCs w:val="24"/>
        </w:rPr>
      </w:pPr>
      <w:r w:rsidRPr="007537ED">
        <w:rPr>
          <w:sz w:val="24"/>
          <w:szCs w:val="24"/>
        </w:rPr>
        <w:t>разбира своята идентичност като гражданин през споделените граждански ценности и културни традиции.</w:t>
      </w:r>
    </w:p>
    <w:p w:rsidR="00A4749A" w:rsidRPr="00F85966" w:rsidRDefault="004A1FCE" w:rsidP="00F8596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85966">
        <w:rPr>
          <w:sz w:val="24"/>
          <w:szCs w:val="24"/>
        </w:rPr>
        <w:t>Идент</w:t>
      </w:r>
      <w:r w:rsidR="00541438" w:rsidRPr="00F85966">
        <w:rPr>
          <w:sz w:val="24"/>
          <w:szCs w:val="24"/>
        </w:rPr>
        <w:t>ичности и различия в обществото</w:t>
      </w:r>
    </w:p>
    <w:p w:rsidR="001058DC" w:rsidRPr="007537ED" w:rsidRDefault="001058DC" w:rsidP="007537ED">
      <w:pPr>
        <w:jc w:val="both"/>
        <w:rPr>
          <w:sz w:val="24"/>
          <w:szCs w:val="24"/>
        </w:rPr>
      </w:pPr>
      <w:r w:rsidRPr="007537ED">
        <w:rPr>
          <w:sz w:val="24"/>
          <w:szCs w:val="24"/>
        </w:rPr>
        <w:t>Знания, умения, отношения:</w:t>
      </w:r>
    </w:p>
    <w:p w:rsidR="004A1FCE" w:rsidRPr="007537ED" w:rsidRDefault="004A1FCE" w:rsidP="007537ED">
      <w:pPr>
        <w:jc w:val="both"/>
        <w:rPr>
          <w:sz w:val="24"/>
          <w:szCs w:val="24"/>
        </w:rPr>
      </w:pPr>
      <w:r w:rsidRPr="007537ED">
        <w:rPr>
          <w:sz w:val="24"/>
          <w:szCs w:val="24"/>
        </w:rPr>
        <w:t xml:space="preserve"> определя националната си идентичност, разбира принципите за равнопоставеност на половете.</w:t>
      </w:r>
    </w:p>
    <w:p w:rsidR="00A4749A" w:rsidRPr="00F85966" w:rsidRDefault="004A1FCE" w:rsidP="00F8596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85966">
        <w:rPr>
          <w:sz w:val="24"/>
          <w:szCs w:val="24"/>
        </w:rPr>
        <w:t>Власт, п</w:t>
      </w:r>
      <w:r w:rsidR="00541438" w:rsidRPr="00F85966">
        <w:rPr>
          <w:sz w:val="24"/>
          <w:szCs w:val="24"/>
        </w:rPr>
        <w:t>олитика и демократични ценности</w:t>
      </w:r>
    </w:p>
    <w:p w:rsidR="001058DC" w:rsidRPr="007537ED" w:rsidRDefault="001058DC" w:rsidP="007537ED">
      <w:pPr>
        <w:jc w:val="both"/>
        <w:rPr>
          <w:sz w:val="24"/>
          <w:szCs w:val="24"/>
        </w:rPr>
      </w:pPr>
      <w:r w:rsidRPr="007537ED">
        <w:rPr>
          <w:sz w:val="24"/>
          <w:szCs w:val="24"/>
        </w:rPr>
        <w:t>Знания, умения, отношения:</w:t>
      </w:r>
    </w:p>
    <w:p w:rsidR="004A1FCE" w:rsidRPr="007537ED" w:rsidRDefault="004A1FCE" w:rsidP="007537ED">
      <w:pPr>
        <w:jc w:val="both"/>
        <w:rPr>
          <w:sz w:val="24"/>
          <w:szCs w:val="24"/>
        </w:rPr>
      </w:pPr>
      <w:r w:rsidRPr="007537ED">
        <w:rPr>
          <w:sz w:val="24"/>
          <w:szCs w:val="24"/>
        </w:rPr>
        <w:t xml:space="preserve"> разпознава местните органи за ред и сигурност, има представа за тяхната дейност, свързана със спазването на правата на децата, разбира необходимостта от държавни институции и дава примери за тяхната роля за развитието на децата.</w:t>
      </w:r>
    </w:p>
    <w:p w:rsidR="00A4749A" w:rsidRPr="00F85966" w:rsidRDefault="005322AA" w:rsidP="00F8596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85966">
        <w:rPr>
          <w:sz w:val="24"/>
          <w:szCs w:val="24"/>
        </w:rPr>
        <w:t>Социална полити</w:t>
      </w:r>
      <w:r w:rsidR="00541438" w:rsidRPr="00F85966">
        <w:rPr>
          <w:sz w:val="24"/>
          <w:szCs w:val="24"/>
        </w:rPr>
        <w:t>ка, справедливост и солидарност</w:t>
      </w:r>
    </w:p>
    <w:p w:rsidR="001058DC" w:rsidRPr="007537ED" w:rsidRDefault="001058DC" w:rsidP="007537ED">
      <w:pPr>
        <w:jc w:val="both"/>
        <w:rPr>
          <w:sz w:val="24"/>
          <w:szCs w:val="24"/>
        </w:rPr>
      </w:pPr>
      <w:r w:rsidRPr="007537ED">
        <w:rPr>
          <w:sz w:val="24"/>
          <w:szCs w:val="24"/>
        </w:rPr>
        <w:t>Знания, умения, отношения:</w:t>
      </w:r>
    </w:p>
    <w:p w:rsidR="004A1FCE" w:rsidRPr="007537ED" w:rsidRDefault="009A2E86" w:rsidP="007537ED">
      <w:pPr>
        <w:jc w:val="both"/>
        <w:rPr>
          <w:sz w:val="24"/>
          <w:szCs w:val="24"/>
        </w:rPr>
      </w:pPr>
      <w:r w:rsidRPr="007537ED">
        <w:rPr>
          <w:sz w:val="24"/>
          <w:szCs w:val="24"/>
        </w:rPr>
        <w:lastRenderedPageBreak/>
        <w:t>проявява конкретни актове на солидарност при решаване на групови задачи, може да обяснява своите постъпки като ги свързва с правила и ценности, осмисля значението на сътрудничеството при постигане на лично и общностно благополучие, изтражда чувство на увереност и умения за общуване.</w:t>
      </w:r>
    </w:p>
    <w:p w:rsidR="001139A4" w:rsidRPr="006A25E4" w:rsidRDefault="001139A4" w:rsidP="006A25E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A25E4">
        <w:rPr>
          <w:sz w:val="24"/>
          <w:szCs w:val="24"/>
        </w:rPr>
        <w:t>Психично здраве и личностно развитие</w:t>
      </w:r>
    </w:p>
    <w:p w:rsidR="001139A4" w:rsidRPr="007537ED" w:rsidRDefault="001139A4" w:rsidP="007537ED">
      <w:pPr>
        <w:jc w:val="both"/>
        <w:rPr>
          <w:sz w:val="24"/>
          <w:szCs w:val="24"/>
        </w:rPr>
      </w:pPr>
      <w:r w:rsidRPr="007537ED">
        <w:rPr>
          <w:sz w:val="24"/>
          <w:szCs w:val="24"/>
        </w:rPr>
        <w:t>Знания, умения, отношения:</w:t>
      </w:r>
    </w:p>
    <w:p w:rsidR="001139A4" w:rsidRPr="007537ED" w:rsidRDefault="001139A4" w:rsidP="007537ED">
      <w:pPr>
        <w:jc w:val="both"/>
        <w:rPr>
          <w:sz w:val="24"/>
          <w:szCs w:val="24"/>
        </w:rPr>
      </w:pPr>
      <w:r w:rsidRPr="007537ED">
        <w:rPr>
          <w:sz w:val="24"/>
          <w:szCs w:val="24"/>
        </w:rPr>
        <w:t>Осъзнава собствената си уникалност и тази на другите хора, открива и описва прилики и разлики с другите, умее да определя, формулира и заявява собствените си желания, разпознава основните свои чувства и има елементарни умения за изразяването ими справяне с негативните емоции.</w:t>
      </w:r>
    </w:p>
    <w:p w:rsidR="005813C2" w:rsidRPr="00944B64" w:rsidRDefault="005813C2" w:rsidP="007537ED">
      <w:pPr>
        <w:ind w:firstLine="708"/>
        <w:jc w:val="both"/>
        <w:rPr>
          <w:b/>
          <w:sz w:val="24"/>
          <w:szCs w:val="24"/>
        </w:rPr>
      </w:pPr>
      <w:r w:rsidRPr="00944B64">
        <w:rPr>
          <w:b/>
          <w:sz w:val="24"/>
          <w:szCs w:val="24"/>
        </w:rPr>
        <w:t>Дейности за придобиване на ключовите компетентности и междупредметни връзки</w:t>
      </w:r>
      <w:r w:rsidR="00944B64">
        <w:rPr>
          <w:b/>
          <w:sz w:val="24"/>
          <w:szCs w:val="24"/>
        </w:rPr>
        <w:t>:</w:t>
      </w:r>
      <w:bookmarkStart w:id="0" w:name="_GoBack"/>
      <w:bookmarkEnd w:id="0"/>
    </w:p>
    <w:p w:rsidR="005813C2" w:rsidRPr="007537ED" w:rsidRDefault="005813C2" w:rsidP="007537ED">
      <w:pPr>
        <w:ind w:firstLine="708"/>
        <w:jc w:val="both"/>
        <w:rPr>
          <w:sz w:val="24"/>
          <w:szCs w:val="24"/>
        </w:rPr>
      </w:pPr>
      <w:r w:rsidRPr="007537ED">
        <w:rPr>
          <w:sz w:val="24"/>
          <w:szCs w:val="24"/>
        </w:rPr>
        <w:t>Граждансто образование се осъществява като самостоятелен учебен предмет  и интегрирано в процеса на общообразователната подготовка. Интегрирането се осъществява чрез ориентиране на обучението от ЗП към придобиване на задълбочени и целенасочени  социални, граждански и интеркултурни компетентности. За разширяване познавателните и практическите умения на учениците се пропоръчва и работа по проекти</w:t>
      </w:r>
      <w:r w:rsidR="006F37E0" w:rsidRPr="007537ED">
        <w:rPr>
          <w:sz w:val="24"/>
          <w:szCs w:val="24"/>
        </w:rPr>
        <w:t xml:space="preserve">, коята ще стимулира креативността   </w:t>
      </w:r>
      <w:r w:rsidR="002E10DC">
        <w:rPr>
          <w:sz w:val="24"/>
          <w:szCs w:val="24"/>
        </w:rPr>
        <w:t xml:space="preserve">     и уменията им за проучване</w:t>
      </w:r>
      <w:r w:rsidR="006F37E0" w:rsidRPr="007537ED">
        <w:rPr>
          <w:sz w:val="24"/>
          <w:szCs w:val="24"/>
        </w:rPr>
        <w:t>, както и участие в извънучилищни иницативи и дейности.</w:t>
      </w:r>
    </w:p>
    <w:p w:rsidR="008F1FC9" w:rsidRPr="007537ED" w:rsidRDefault="008F1FC9" w:rsidP="007537ED">
      <w:pPr>
        <w:jc w:val="both"/>
        <w:rPr>
          <w:sz w:val="24"/>
          <w:szCs w:val="24"/>
        </w:rPr>
      </w:pPr>
    </w:p>
    <w:sectPr w:rsidR="008F1FC9" w:rsidRPr="00753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57B5E"/>
    <w:multiLevelType w:val="hybridMultilevel"/>
    <w:tmpl w:val="4D146F54"/>
    <w:lvl w:ilvl="0" w:tplc="EF5420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0A"/>
    <w:rsid w:val="001058DC"/>
    <w:rsid w:val="001139A4"/>
    <w:rsid w:val="00130865"/>
    <w:rsid w:val="002E10DC"/>
    <w:rsid w:val="004A1FCE"/>
    <w:rsid w:val="005322AA"/>
    <w:rsid w:val="00541438"/>
    <w:rsid w:val="005813C2"/>
    <w:rsid w:val="006A25E4"/>
    <w:rsid w:val="006F37E0"/>
    <w:rsid w:val="00704395"/>
    <w:rsid w:val="007537ED"/>
    <w:rsid w:val="0078150A"/>
    <w:rsid w:val="00787903"/>
    <w:rsid w:val="00822835"/>
    <w:rsid w:val="0087181B"/>
    <w:rsid w:val="00891357"/>
    <w:rsid w:val="008C0C23"/>
    <w:rsid w:val="008F1FC9"/>
    <w:rsid w:val="009050E1"/>
    <w:rsid w:val="00944B64"/>
    <w:rsid w:val="009A2E86"/>
    <w:rsid w:val="00A4749A"/>
    <w:rsid w:val="00AA11CB"/>
    <w:rsid w:val="00B17261"/>
    <w:rsid w:val="00C82153"/>
    <w:rsid w:val="00D53447"/>
    <w:rsid w:val="00D87DC4"/>
    <w:rsid w:val="00E97A88"/>
    <w:rsid w:val="00F82424"/>
    <w:rsid w:val="00F84A2F"/>
    <w:rsid w:val="00F8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BM1</dc:creator>
  <cp:lastModifiedBy>BM1</cp:lastModifiedBy>
  <cp:revision>27</cp:revision>
  <dcterms:created xsi:type="dcterms:W3CDTF">2017-01-22T15:51:00Z</dcterms:created>
  <dcterms:modified xsi:type="dcterms:W3CDTF">2017-01-24T12:08:00Z</dcterms:modified>
</cp:coreProperties>
</file>